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4B883" w14:textId="6951D6D2" w:rsidR="00297CDA" w:rsidRPr="00F21032" w:rsidRDefault="0021229E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40" w:lineRule="auto"/>
        <w:ind w:left="144" w:right="226"/>
        <w:jc w:val="center"/>
        <w:rPr>
          <w:rFonts w:ascii="Century Gothic" w:eastAsia="Century Gothic" w:hAnsi="Century Gothic" w:cs="Century Gothic"/>
          <w:b/>
          <w:color w:val="000000"/>
          <w:sz w:val="24"/>
          <w:szCs w:val="24"/>
          <w:u w:val="single"/>
        </w:rPr>
      </w:pPr>
      <w:r w:rsidRPr="00F21032">
        <w:rPr>
          <w:rFonts w:ascii="Century Gothic" w:eastAsia="Century Gothic" w:hAnsi="Century Gothic" w:cs="Century Gothic"/>
          <w:b/>
          <w:color w:val="000000"/>
          <w:sz w:val="24"/>
          <w:szCs w:val="24"/>
          <w:u w:val="single"/>
        </w:rPr>
        <w:t>A Track/B Track</w:t>
      </w:r>
      <w:r w:rsidR="00A60C8C" w:rsidRPr="00F21032">
        <w:rPr>
          <w:rFonts w:ascii="Century Gothic" w:eastAsia="Century Gothic" w:hAnsi="Century Gothic" w:cs="Century Gothic"/>
          <w:b/>
          <w:color w:val="000000"/>
          <w:sz w:val="24"/>
          <w:szCs w:val="24"/>
          <w:u w:val="single"/>
        </w:rPr>
        <w:t xml:space="preserve"> </w:t>
      </w:r>
      <w:r w:rsidR="0029654D" w:rsidRPr="00F21032">
        <w:rPr>
          <w:rFonts w:ascii="Century Gothic" w:eastAsia="Century Gothic" w:hAnsi="Century Gothic" w:cs="Century Gothic"/>
          <w:b/>
          <w:color w:val="000000"/>
          <w:sz w:val="24"/>
          <w:szCs w:val="24"/>
          <w:u w:val="single"/>
        </w:rPr>
        <w:t>ACTRA</w:t>
      </w:r>
      <w:r w:rsidR="00A60C8C" w:rsidRPr="00F21032">
        <w:rPr>
          <w:rFonts w:ascii="Century Gothic" w:eastAsia="Century Gothic" w:hAnsi="Century Gothic" w:cs="Century Gothic"/>
          <w:b/>
          <w:color w:val="000000"/>
          <w:sz w:val="24"/>
          <w:szCs w:val="24"/>
          <w:u w:val="single"/>
        </w:rPr>
        <w:t xml:space="preserve"> PURCHASE INCENTIVE 202</w:t>
      </w:r>
      <w:r w:rsidR="00F22526" w:rsidRPr="00F21032">
        <w:rPr>
          <w:rFonts w:ascii="Century Gothic" w:eastAsia="Century Gothic" w:hAnsi="Century Gothic" w:cs="Century Gothic"/>
          <w:b/>
          <w:color w:val="000000"/>
          <w:sz w:val="24"/>
          <w:szCs w:val="24"/>
          <w:u w:val="single"/>
        </w:rPr>
        <w:t>6</w:t>
      </w:r>
      <w:r w:rsidR="00A60C8C" w:rsidRPr="00F21032">
        <w:rPr>
          <w:rFonts w:ascii="Century Gothic" w:eastAsia="Century Gothic" w:hAnsi="Century Gothic" w:cs="Century Gothic"/>
          <w:b/>
          <w:color w:val="000000"/>
          <w:sz w:val="24"/>
          <w:szCs w:val="24"/>
          <w:u w:val="single"/>
        </w:rPr>
        <w:t xml:space="preserve"> </w:t>
      </w:r>
    </w:p>
    <w:p w14:paraId="1BD7717A" w14:textId="77777777" w:rsidR="00080425" w:rsidRPr="00412622" w:rsidRDefault="00A60C8C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40" w:lineRule="auto"/>
        <w:ind w:left="144" w:right="226"/>
        <w:jc w:val="center"/>
        <w:rPr>
          <w:rFonts w:ascii="Century Gothic" w:eastAsia="Century Gothic" w:hAnsi="Century Gothic" w:cs="Century Gothic"/>
          <w:b/>
          <w:color w:val="000000"/>
          <w:sz w:val="24"/>
          <w:szCs w:val="24"/>
        </w:rPr>
      </w:pPr>
      <w:r w:rsidRPr="00412622">
        <w:rPr>
          <w:rFonts w:ascii="Century Gothic" w:eastAsia="Century Gothic" w:hAnsi="Century Gothic" w:cs="Century Gothic"/>
          <w:b/>
          <w:color w:val="000000"/>
          <w:sz w:val="24"/>
          <w:szCs w:val="24"/>
        </w:rPr>
        <w:t xml:space="preserve"> </w:t>
      </w:r>
    </w:p>
    <w:p w14:paraId="332920C6" w14:textId="77777777" w:rsidR="00A92011" w:rsidRDefault="00A60C8C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3" w:lineRule="auto"/>
        <w:ind w:left="8" w:right="44" w:firstLine="8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 xml:space="preserve">Name(s) of Applicant: ________________________________ (individual, </w:t>
      </w:r>
      <w:r w:rsidR="005668D5" w:rsidRPr="00A92011">
        <w:rPr>
          <w:rFonts w:ascii="Century Gothic" w:eastAsia="Century Gothic" w:hAnsi="Century Gothic" w:cs="Century Gothic"/>
          <w:color w:val="000000"/>
        </w:rPr>
        <w:t>corporation, or</w:t>
      </w:r>
      <w:r w:rsidRPr="00A92011">
        <w:rPr>
          <w:rFonts w:ascii="Century Gothic" w:eastAsia="Century Gothic" w:hAnsi="Century Gothic" w:cs="Century Gothic"/>
          <w:color w:val="000000"/>
        </w:rPr>
        <w:t xml:space="preserve"> partnership). </w:t>
      </w:r>
    </w:p>
    <w:p w14:paraId="4BDB2266" w14:textId="77777777" w:rsidR="00412622" w:rsidRPr="00A92011" w:rsidRDefault="00A60C8C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3" w:lineRule="auto"/>
        <w:ind w:left="8" w:right="44" w:firstLine="8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 xml:space="preserve"> </w:t>
      </w:r>
    </w:p>
    <w:p w14:paraId="30C36E0F" w14:textId="77777777" w:rsidR="00080425" w:rsidRDefault="00A60C8C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3" w:lineRule="auto"/>
        <w:ind w:left="8" w:right="44" w:firstLine="8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 xml:space="preserve">Address: ______________________________________ </w:t>
      </w:r>
    </w:p>
    <w:p w14:paraId="54620878" w14:textId="77777777" w:rsidR="00A92011" w:rsidRPr="00A92011" w:rsidRDefault="00A92011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3" w:lineRule="auto"/>
        <w:ind w:left="8" w:right="44" w:firstLine="8"/>
        <w:rPr>
          <w:rFonts w:ascii="Century Gothic" w:eastAsia="Century Gothic" w:hAnsi="Century Gothic" w:cs="Century Gothic"/>
          <w:color w:val="000000"/>
        </w:rPr>
      </w:pPr>
    </w:p>
    <w:p w14:paraId="4FEBC753" w14:textId="77777777" w:rsidR="00080425" w:rsidRDefault="00460AE2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9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>City: _</w:t>
      </w:r>
      <w:r w:rsidR="00A60C8C" w:rsidRPr="00A92011">
        <w:rPr>
          <w:rFonts w:ascii="Century Gothic" w:eastAsia="Century Gothic" w:hAnsi="Century Gothic" w:cs="Century Gothic"/>
          <w:color w:val="000000"/>
        </w:rPr>
        <w:t>__________________</w:t>
      </w:r>
      <w:r w:rsidR="005668D5" w:rsidRPr="00A92011">
        <w:rPr>
          <w:rFonts w:ascii="Century Gothic" w:eastAsia="Century Gothic" w:hAnsi="Century Gothic" w:cs="Century Gothic"/>
          <w:color w:val="000000"/>
        </w:rPr>
        <w:t>Prov: _</w:t>
      </w:r>
      <w:r w:rsidR="00A60C8C" w:rsidRPr="00A92011">
        <w:rPr>
          <w:rFonts w:ascii="Century Gothic" w:eastAsia="Century Gothic" w:hAnsi="Century Gothic" w:cs="Century Gothic"/>
          <w:color w:val="000000"/>
        </w:rPr>
        <w:t>______P.</w:t>
      </w:r>
      <w:r w:rsidR="005668D5" w:rsidRPr="00A92011">
        <w:rPr>
          <w:rFonts w:ascii="Century Gothic" w:eastAsia="Century Gothic" w:hAnsi="Century Gothic" w:cs="Century Gothic"/>
          <w:color w:val="000000"/>
        </w:rPr>
        <w:t>C: _</w:t>
      </w:r>
      <w:r w:rsidR="00A60C8C" w:rsidRPr="00A92011">
        <w:rPr>
          <w:rFonts w:ascii="Century Gothic" w:eastAsia="Century Gothic" w:hAnsi="Century Gothic" w:cs="Century Gothic"/>
          <w:color w:val="000000"/>
        </w:rPr>
        <w:t xml:space="preserve">_____________Phone </w:t>
      </w:r>
      <w:r w:rsidR="005668D5" w:rsidRPr="00A92011">
        <w:rPr>
          <w:rFonts w:ascii="Century Gothic" w:eastAsia="Century Gothic" w:hAnsi="Century Gothic" w:cs="Century Gothic"/>
          <w:color w:val="000000"/>
        </w:rPr>
        <w:t xml:space="preserve">#: </w:t>
      </w:r>
      <w:r w:rsidR="00A60C8C" w:rsidRPr="00A92011">
        <w:rPr>
          <w:rFonts w:ascii="Century Gothic" w:eastAsia="Century Gothic" w:hAnsi="Century Gothic" w:cs="Century Gothic"/>
          <w:color w:val="000000"/>
        </w:rPr>
        <w:t>______________</w:t>
      </w:r>
      <w:r w:rsidR="00BC1A00" w:rsidRPr="00A92011">
        <w:rPr>
          <w:rFonts w:ascii="Century Gothic" w:eastAsia="Century Gothic" w:hAnsi="Century Gothic" w:cs="Century Gothic"/>
          <w:color w:val="000000"/>
        </w:rPr>
        <w:t>___</w:t>
      </w:r>
      <w:r w:rsidR="00A60C8C" w:rsidRPr="00A92011">
        <w:rPr>
          <w:rFonts w:ascii="Century Gothic" w:eastAsia="Century Gothic" w:hAnsi="Century Gothic" w:cs="Century Gothic"/>
          <w:color w:val="000000"/>
        </w:rPr>
        <w:t xml:space="preserve"> </w:t>
      </w:r>
    </w:p>
    <w:p w14:paraId="234A8BED" w14:textId="77777777" w:rsidR="00A92011" w:rsidRPr="00A92011" w:rsidRDefault="00A92011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9"/>
        <w:rPr>
          <w:rFonts w:ascii="Century Gothic" w:eastAsia="Century Gothic" w:hAnsi="Century Gothic" w:cs="Century Gothic"/>
          <w:color w:val="000000"/>
        </w:rPr>
      </w:pPr>
    </w:p>
    <w:p w14:paraId="7DE6D597" w14:textId="0E1B291B" w:rsidR="00080425" w:rsidRDefault="00A60C8C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3" w:lineRule="auto"/>
        <w:ind w:left="14" w:right="774" w:firstLine="2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 xml:space="preserve">Name of Horse ________________________ </w:t>
      </w:r>
      <w:r w:rsidRPr="00A92011">
        <w:rPr>
          <w:rFonts w:ascii="Century Gothic" w:eastAsia="Century Gothic" w:hAnsi="Century Gothic" w:cs="Century Gothic"/>
        </w:rPr>
        <w:tab/>
      </w:r>
      <w:r w:rsidR="00BC1A00" w:rsidRPr="00A92011">
        <w:rPr>
          <w:rFonts w:ascii="Century Gothic" w:eastAsia="Century Gothic" w:hAnsi="Century Gothic" w:cs="Century Gothic"/>
          <w:color w:val="000000"/>
        </w:rPr>
        <w:t>Price _________________________</w:t>
      </w:r>
      <w:r w:rsidR="00F22526">
        <w:rPr>
          <w:rFonts w:ascii="Century Gothic" w:eastAsia="Century Gothic" w:hAnsi="Century Gothic" w:cs="Century Gothic"/>
          <w:color w:val="000000"/>
        </w:rPr>
        <w:t>_____</w:t>
      </w:r>
    </w:p>
    <w:p w14:paraId="1B9D0189" w14:textId="77777777" w:rsidR="00A92011" w:rsidRPr="00A92011" w:rsidRDefault="00A92011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3" w:lineRule="auto"/>
        <w:ind w:left="14" w:right="774" w:firstLine="2"/>
        <w:rPr>
          <w:rFonts w:ascii="Century Gothic" w:eastAsia="Century Gothic" w:hAnsi="Century Gothic" w:cs="Century Gothic"/>
          <w:color w:val="000000"/>
        </w:rPr>
      </w:pPr>
    </w:p>
    <w:p w14:paraId="7150AC06" w14:textId="5611D8CA" w:rsidR="00080425" w:rsidRPr="00A92011" w:rsidRDefault="00A60C8C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7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 xml:space="preserve">Date of application _____________________ </w:t>
      </w:r>
      <w:r w:rsidR="00F22526">
        <w:rPr>
          <w:rFonts w:ascii="Century Gothic" w:eastAsia="Century Gothic" w:hAnsi="Century Gothic" w:cs="Century Gothic"/>
          <w:color w:val="000000"/>
        </w:rPr>
        <w:tab/>
        <w:t>Date of Purchase: __________________</w:t>
      </w:r>
    </w:p>
    <w:p w14:paraId="3EE4586B" w14:textId="77777777" w:rsidR="00A92011" w:rsidRPr="00A92011" w:rsidRDefault="00A60C8C" w:rsidP="00412622">
      <w:pPr>
        <w:widowControl w:val="0"/>
        <w:spacing w:before="240"/>
        <w:rPr>
          <w:rFonts w:ascii="Century Gothic" w:eastAsia="Century Gothic" w:hAnsi="Century Gothic" w:cs="Century Gothic"/>
          <w:b/>
          <w:u w:val="single"/>
        </w:rPr>
      </w:pPr>
      <w:r w:rsidRPr="00A92011">
        <w:rPr>
          <w:rFonts w:ascii="Century Gothic" w:eastAsia="Century Gothic" w:hAnsi="Century Gothic" w:cs="Century Gothic"/>
          <w:b/>
          <w:u w:val="single"/>
        </w:rPr>
        <w:t>Eligibility:</w:t>
      </w:r>
    </w:p>
    <w:p w14:paraId="5920CC9F" w14:textId="77777777" w:rsidR="00080425" w:rsidRPr="00A92011" w:rsidRDefault="00A60C8C" w:rsidP="00412622">
      <w:pPr>
        <w:widowControl w:val="0"/>
        <w:spacing w:before="240"/>
        <w:rPr>
          <w:rFonts w:ascii="Century Gothic" w:eastAsia="Century Gothic" w:hAnsi="Century Gothic" w:cs="Century Gothic"/>
        </w:rPr>
      </w:pPr>
      <w:r w:rsidRPr="00A92011">
        <w:rPr>
          <w:rFonts w:ascii="Century Gothic" w:eastAsia="Century Gothic" w:hAnsi="Century Gothic" w:cs="Century Gothic"/>
        </w:rPr>
        <w:t xml:space="preserve">The </w:t>
      </w:r>
      <w:r w:rsidR="00BC1A00" w:rsidRPr="00A92011">
        <w:rPr>
          <w:rFonts w:ascii="Century Gothic" w:eastAsia="Century Gothic" w:hAnsi="Century Gothic" w:cs="Century Gothic"/>
        </w:rPr>
        <w:t>Alberta Community Thoroughbred</w:t>
      </w:r>
      <w:r w:rsidR="0075265B" w:rsidRPr="00A92011">
        <w:rPr>
          <w:rFonts w:ascii="Century Gothic" w:eastAsia="Century Gothic" w:hAnsi="Century Gothic" w:cs="Century Gothic"/>
        </w:rPr>
        <w:t xml:space="preserve"> Racing Association (ACTRA)</w:t>
      </w:r>
      <w:r w:rsidRPr="00A92011">
        <w:rPr>
          <w:rFonts w:ascii="Century Gothic" w:eastAsia="Century Gothic" w:hAnsi="Century Gothic" w:cs="Century Gothic"/>
        </w:rPr>
        <w:t xml:space="preserve"> will pay </w:t>
      </w:r>
      <w:r w:rsidRPr="00A92011">
        <w:rPr>
          <w:rFonts w:ascii="Century Gothic" w:eastAsia="Century Gothic" w:hAnsi="Century Gothic" w:cs="Century Gothic"/>
          <w:b/>
        </w:rPr>
        <w:t>50% or up to $</w:t>
      </w:r>
      <w:r w:rsidR="0093374E" w:rsidRPr="00A92011">
        <w:rPr>
          <w:rFonts w:ascii="Century Gothic" w:eastAsia="Century Gothic" w:hAnsi="Century Gothic" w:cs="Century Gothic"/>
          <w:b/>
        </w:rPr>
        <w:t>2</w:t>
      </w:r>
      <w:r w:rsidR="00D853F0" w:rsidRPr="00A92011">
        <w:rPr>
          <w:rFonts w:ascii="Century Gothic" w:eastAsia="Century Gothic" w:hAnsi="Century Gothic" w:cs="Century Gothic"/>
          <w:b/>
        </w:rPr>
        <w:t>,</w:t>
      </w:r>
      <w:r w:rsidR="0093374E" w:rsidRPr="00A92011">
        <w:rPr>
          <w:rFonts w:ascii="Century Gothic" w:eastAsia="Century Gothic" w:hAnsi="Century Gothic" w:cs="Century Gothic"/>
          <w:b/>
        </w:rPr>
        <w:t>000.00</w:t>
      </w:r>
      <w:r w:rsidRPr="00A92011">
        <w:rPr>
          <w:rFonts w:ascii="Century Gothic" w:eastAsia="Century Gothic" w:hAnsi="Century Gothic" w:cs="Century Gothic"/>
          <w:b/>
        </w:rPr>
        <w:t xml:space="preserve"> </w:t>
      </w:r>
      <w:r w:rsidRPr="00A92011">
        <w:rPr>
          <w:rFonts w:ascii="Century Gothic" w:eastAsia="Century Gothic" w:hAnsi="Century Gothic" w:cs="Century Gothic"/>
        </w:rPr>
        <w:t xml:space="preserve">whichever amount is less, on purchases from sale made </w:t>
      </w:r>
      <w:r w:rsidR="00E7617D" w:rsidRPr="00A92011">
        <w:rPr>
          <w:rFonts w:ascii="Century Gothic" w:eastAsia="Century Gothic" w:hAnsi="Century Gothic" w:cs="Century Gothic"/>
        </w:rPr>
        <w:t>at an “A” Track in Alberta</w:t>
      </w:r>
      <w:r w:rsidRPr="00A92011">
        <w:rPr>
          <w:rFonts w:ascii="Century Gothic" w:eastAsia="Century Gothic" w:hAnsi="Century Gothic" w:cs="Century Gothic"/>
        </w:rPr>
        <w:t xml:space="preserve">. </w:t>
      </w:r>
      <w:r w:rsidR="00E7617D" w:rsidRPr="00A92011">
        <w:rPr>
          <w:rFonts w:ascii="Century Gothic" w:eastAsia="Century Gothic" w:hAnsi="Century Gothic" w:cs="Century Gothic"/>
        </w:rPr>
        <w:t>Purchased</w:t>
      </w:r>
      <w:r w:rsidRPr="00A92011">
        <w:rPr>
          <w:rFonts w:ascii="Century Gothic" w:eastAsia="Century Gothic" w:hAnsi="Century Gothic" w:cs="Century Gothic"/>
        </w:rPr>
        <w:t xml:space="preserve"> horses must have </w:t>
      </w:r>
      <w:r w:rsidR="000E0BAE" w:rsidRPr="00A92011">
        <w:rPr>
          <w:rFonts w:ascii="Century Gothic" w:eastAsia="Century Gothic" w:hAnsi="Century Gothic" w:cs="Century Gothic"/>
        </w:rPr>
        <w:t>run</w:t>
      </w:r>
      <w:r w:rsidR="00E7617D" w:rsidRPr="00A92011">
        <w:rPr>
          <w:rFonts w:ascii="Century Gothic" w:eastAsia="Century Gothic" w:hAnsi="Century Gothic" w:cs="Century Gothic"/>
        </w:rPr>
        <w:t xml:space="preserve"> at an </w:t>
      </w:r>
      <w:r w:rsidRPr="00A92011">
        <w:rPr>
          <w:rFonts w:ascii="Century Gothic" w:eastAsia="Century Gothic" w:hAnsi="Century Gothic" w:cs="Century Gothic"/>
        </w:rPr>
        <w:t xml:space="preserve">Alberta </w:t>
      </w:r>
      <w:r w:rsidR="00DA15B0" w:rsidRPr="00A92011">
        <w:rPr>
          <w:rFonts w:ascii="Century Gothic" w:eastAsia="Century Gothic" w:hAnsi="Century Gothic" w:cs="Century Gothic"/>
        </w:rPr>
        <w:t xml:space="preserve">“A” track </w:t>
      </w:r>
      <w:r w:rsidR="00EA61A1" w:rsidRPr="00A92011">
        <w:rPr>
          <w:rFonts w:ascii="Century Gothic" w:eastAsia="Century Gothic" w:hAnsi="Century Gothic" w:cs="Century Gothic"/>
        </w:rPr>
        <w:t>for a claiming price of $6,000.00 or less in their last 3 starts</w:t>
      </w:r>
      <w:r w:rsidRPr="00A92011">
        <w:rPr>
          <w:rFonts w:ascii="Century Gothic" w:eastAsia="Century Gothic" w:hAnsi="Century Gothic" w:cs="Century Gothic"/>
        </w:rPr>
        <w:t>.</w:t>
      </w:r>
      <w:r w:rsidR="000E0BAE" w:rsidRPr="00A92011">
        <w:rPr>
          <w:rFonts w:ascii="Century Gothic" w:eastAsia="Century Gothic" w:hAnsi="Century Gothic" w:cs="Century Gothic"/>
        </w:rPr>
        <w:t xml:space="preserve">  </w:t>
      </w:r>
    </w:p>
    <w:p w14:paraId="5A56E21A" w14:textId="5A8D5BDA" w:rsidR="000E0BAE" w:rsidRPr="00A92011" w:rsidRDefault="003271C0" w:rsidP="00412622">
      <w:pPr>
        <w:widowControl w:val="0"/>
        <w:spacing w:before="24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A Pre-Purchase Exam is recommended prior to any purchase by a Licensed Veterinarian</w:t>
      </w:r>
      <w:r w:rsidR="00F22526">
        <w:rPr>
          <w:rFonts w:ascii="Century Gothic" w:eastAsia="Century Gothic" w:hAnsi="Century Gothic" w:cs="Century Gothic"/>
        </w:rPr>
        <w:t xml:space="preserve"> or approved by HRA Veterinarian.</w:t>
      </w:r>
    </w:p>
    <w:p w14:paraId="522CE054" w14:textId="1780C36F" w:rsidR="00080425" w:rsidRPr="00A92011" w:rsidRDefault="000A3E15" w:rsidP="00412622">
      <w:pPr>
        <w:widowControl w:val="0"/>
        <w:spacing w:before="240"/>
        <w:rPr>
          <w:rFonts w:ascii="Century Gothic" w:eastAsia="Century Gothic" w:hAnsi="Century Gothic" w:cs="Century Gothic"/>
        </w:rPr>
      </w:pPr>
      <w:r w:rsidRPr="00A92011">
        <w:rPr>
          <w:rFonts w:ascii="Century Gothic" w:eastAsia="Century Gothic" w:hAnsi="Century Gothic" w:cs="Century Gothic"/>
          <w:b/>
        </w:rPr>
        <w:t>3-year-old</w:t>
      </w:r>
      <w:r w:rsidR="00A60C8C" w:rsidRPr="00A92011">
        <w:rPr>
          <w:rFonts w:ascii="Century Gothic" w:eastAsia="Century Gothic" w:hAnsi="Century Gothic" w:cs="Century Gothic"/>
          <w:b/>
        </w:rPr>
        <w:t xml:space="preserve"> and up</w:t>
      </w:r>
      <w:r w:rsidR="00A60C8C" w:rsidRPr="00A92011">
        <w:rPr>
          <w:rFonts w:ascii="Century Gothic" w:eastAsia="Century Gothic" w:hAnsi="Century Gothic" w:cs="Century Gothic"/>
        </w:rPr>
        <w:t xml:space="preserve"> - The amount owing to the owner will be paid out equally (25%) over the horses first 4 starts for 3-year-olds and up</w:t>
      </w:r>
      <w:r w:rsidR="00363B02" w:rsidRPr="00A92011">
        <w:rPr>
          <w:rFonts w:ascii="Century Gothic" w:eastAsia="Century Gothic" w:hAnsi="Century Gothic" w:cs="Century Gothic"/>
        </w:rPr>
        <w:t xml:space="preserve"> at Alberta “B” tracks</w:t>
      </w:r>
      <w:r w:rsidR="00A60C8C" w:rsidRPr="00A92011">
        <w:rPr>
          <w:rFonts w:ascii="Century Gothic" w:eastAsia="Century Gothic" w:hAnsi="Century Gothic" w:cs="Century Gothic"/>
        </w:rPr>
        <w:t>. In the event the horse is claimed on any of the first 4 starts, the original owner will continue to receive their prorated amounts through the horse’s 4th start.</w:t>
      </w:r>
      <w:r w:rsidR="00297CDA">
        <w:rPr>
          <w:rFonts w:ascii="Century Gothic" w:eastAsia="Century Gothic" w:hAnsi="Century Gothic" w:cs="Century Gothic"/>
        </w:rPr>
        <w:t xml:space="preserve">  The horse cannot be sold back to the original owner or sold until the end of the 202</w:t>
      </w:r>
      <w:r w:rsidR="00F22526">
        <w:rPr>
          <w:rFonts w:ascii="Century Gothic" w:eastAsia="Century Gothic" w:hAnsi="Century Gothic" w:cs="Century Gothic"/>
        </w:rPr>
        <w:t>6</w:t>
      </w:r>
      <w:r w:rsidR="00297CDA">
        <w:rPr>
          <w:rFonts w:ascii="Century Gothic" w:eastAsia="Century Gothic" w:hAnsi="Century Gothic" w:cs="Century Gothic"/>
        </w:rPr>
        <w:t xml:space="preserve"> season.</w:t>
      </w:r>
    </w:p>
    <w:p w14:paraId="1EA6CB09" w14:textId="77777777" w:rsidR="00080425" w:rsidRPr="00A92011" w:rsidRDefault="00A60C8C" w:rsidP="00412622">
      <w:pPr>
        <w:widowControl w:val="0"/>
        <w:spacing w:before="240"/>
        <w:rPr>
          <w:rFonts w:ascii="Century Gothic" w:eastAsia="Century Gothic" w:hAnsi="Century Gothic" w:cs="Century Gothic"/>
        </w:rPr>
      </w:pPr>
      <w:r w:rsidRPr="00A92011">
        <w:rPr>
          <w:rFonts w:ascii="Century Gothic" w:eastAsia="Century Gothic" w:hAnsi="Century Gothic" w:cs="Century Gothic"/>
          <w:b/>
        </w:rPr>
        <w:t xml:space="preserve">Bill of Sale </w:t>
      </w:r>
      <w:r w:rsidR="00B93198" w:rsidRPr="00A92011">
        <w:rPr>
          <w:rFonts w:ascii="Century Gothic" w:eastAsia="Century Gothic" w:hAnsi="Century Gothic" w:cs="Century Gothic"/>
          <w:b/>
        </w:rPr>
        <w:t xml:space="preserve">must be </w:t>
      </w:r>
      <w:r w:rsidR="0010570C" w:rsidRPr="00A92011">
        <w:rPr>
          <w:rFonts w:ascii="Century Gothic" w:eastAsia="Century Gothic" w:hAnsi="Century Gothic" w:cs="Century Gothic"/>
          <w:b/>
        </w:rPr>
        <w:t xml:space="preserve">approved by the HRA stewards and </w:t>
      </w:r>
      <w:r w:rsidRPr="00A92011">
        <w:rPr>
          <w:rFonts w:ascii="Century Gothic" w:eastAsia="Century Gothic" w:hAnsi="Century Gothic" w:cs="Century Gothic"/>
        </w:rPr>
        <w:t xml:space="preserve">must match the initial purchase price and purchase </w:t>
      </w:r>
      <w:r w:rsidR="0010570C" w:rsidRPr="00A92011">
        <w:rPr>
          <w:rFonts w:ascii="Century Gothic" w:eastAsia="Century Gothic" w:hAnsi="Century Gothic" w:cs="Century Gothic"/>
        </w:rPr>
        <w:t xml:space="preserve">price.  </w:t>
      </w:r>
      <w:r w:rsidRPr="00A92011">
        <w:rPr>
          <w:rFonts w:ascii="Century Gothic" w:eastAsia="Century Gothic" w:hAnsi="Century Gothic" w:cs="Century Gothic"/>
        </w:rPr>
        <w:t xml:space="preserve">Bill of sale must be on file in the race office at the current </w:t>
      </w:r>
      <w:r w:rsidR="00381347" w:rsidRPr="00A92011">
        <w:rPr>
          <w:rFonts w:ascii="Century Gothic" w:eastAsia="Century Gothic" w:hAnsi="Century Gothic" w:cs="Century Gothic"/>
        </w:rPr>
        <w:t>B</w:t>
      </w:r>
      <w:r w:rsidRPr="00A92011">
        <w:rPr>
          <w:rFonts w:ascii="Century Gothic" w:eastAsia="Century Gothic" w:hAnsi="Century Gothic" w:cs="Century Gothic"/>
        </w:rPr>
        <w:t xml:space="preserve"> track at the time registration papers are submitted in order for the application to be considered.</w:t>
      </w:r>
    </w:p>
    <w:p w14:paraId="7FC7EDE9" w14:textId="50E83036" w:rsidR="00BC1A00" w:rsidRPr="00A92011" w:rsidRDefault="00A60C8C" w:rsidP="00412622">
      <w:pPr>
        <w:widowControl w:val="0"/>
        <w:spacing w:before="240"/>
        <w:rPr>
          <w:rFonts w:ascii="Century Gothic" w:eastAsia="Century Gothic" w:hAnsi="Century Gothic" w:cs="Century Gothic"/>
        </w:rPr>
      </w:pPr>
      <w:r w:rsidRPr="00A92011">
        <w:rPr>
          <w:rFonts w:ascii="Century Gothic" w:eastAsia="Century Gothic" w:hAnsi="Century Gothic" w:cs="Century Gothic"/>
        </w:rPr>
        <w:t>The owner must leave the horse’s papers in the Alberta</w:t>
      </w:r>
      <w:r w:rsidR="00BC1A00" w:rsidRPr="00A92011">
        <w:rPr>
          <w:rFonts w:ascii="Century Gothic" w:eastAsia="Century Gothic" w:hAnsi="Century Gothic" w:cs="Century Gothic"/>
        </w:rPr>
        <w:t xml:space="preserve"> </w:t>
      </w:r>
      <w:r w:rsidRPr="00A92011">
        <w:rPr>
          <w:rFonts w:ascii="Century Gothic" w:eastAsia="Century Gothic" w:hAnsi="Century Gothic" w:cs="Century Gothic"/>
        </w:rPr>
        <w:t>race offices until the end of the 202</w:t>
      </w:r>
      <w:r w:rsidR="00F22526">
        <w:rPr>
          <w:rFonts w:ascii="Century Gothic" w:eastAsia="Century Gothic" w:hAnsi="Century Gothic" w:cs="Century Gothic"/>
        </w:rPr>
        <w:t>6</w:t>
      </w:r>
      <w:r w:rsidRPr="00A92011">
        <w:rPr>
          <w:rFonts w:ascii="Century Gothic" w:eastAsia="Century Gothic" w:hAnsi="Century Gothic" w:cs="Century Gothic"/>
        </w:rPr>
        <w:t xml:space="preserve"> Alberta Racing Season, and to race the horse exclusively at Alberta </w:t>
      </w:r>
      <w:r w:rsidR="000A3E15" w:rsidRPr="00A92011">
        <w:rPr>
          <w:rFonts w:ascii="Century Gothic" w:eastAsia="Century Gothic" w:hAnsi="Century Gothic" w:cs="Century Gothic"/>
        </w:rPr>
        <w:t>Racetracks</w:t>
      </w:r>
      <w:r w:rsidRPr="00A92011">
        <w:rPr>
          <w:rFonts w:ascii="Century Gothic" w:eastAsia="Century Gothic" w:hAnsi="Century Gothic" w:cs="Century Gothic"/>
        </w:rPr>
        <w:t xml:space="preserve"> until the end of the 202</w:t>
      </w:r>
      <w:r w:rsidR="00F22526">
        <w:rPr>
          <w:rFonts w:ascii="Century Gothic" w:eastAsia="Century Gothic" w:hAnsi="Century Gothic" w:cs="Century Gothic"/>
        </w:rPr>
        <w:t>6</w:t>
      </w:r>
      <w:r w:rsidRPr="00A92011">
        <w:rPr>
          <w:rFonts w:ascii="Century Gothic" w:eastAsia="Century Gothic" w:hAnsi="Century Gothic" w:cs="Century Gothic"/>
        </w:rPr>
        <w:t xml:space="preserve"> season.</w:t>
      </w:r>
      <w:r w:rsidR="00A92011" w:rsidRPr="00A92011">
        <w:rPr>
          <w:rFonts w:ascii="Century Gothic" w:eastAsia="Century Gothic" w:hAnsi="Century Gothic" w:cs="Century Gothic"/>
        </w:rPr>
        <w:t xml:space="preserve">  </w:t>
      </w:r>
      <w:r w:rsidRPr="00A92011">
        <w:rPr>
          <w:rFonts w:ascii="Century Gothic" w:eastAsia="Century Gothic" w:hAnsi="Century Gothic" w:cs="Century Gothic"/>
        </w:rPr>
        <w:t>Repayment of all monies received for the horse will release the papers unless HRA prohibits such release.</w:t>
      </w:r>
    </w:p>
    <w:p w14:paraId="33FEF516" w14:textId="77777777" w:rsidR="00080425" w:rsidRPr="00A92011" w:rsidRDefault="00A60C8C" w:rsidP="00412622">
      <w:pPr>
        <w:widowControl w:val="0"/>
        <w:spacing w:before="240"/>
        <w:rPr>
          <w:rFonts w:ascii="Century Gothic" w:eastAsia="Century Gothic" w:hAnsi="Century Gothic" w:cs="Century Gothic"/>
        </w:rPr>
      </w:pPr>
      <w:r w:rsidRPr="00A92011">
        <w:rPr>
          <w:rFonts w:ascii="Century Gothic" w:eastAsia="Century Gothic" w:hAnsi="Century Gothic" w:cs="Century Gothic"/>
        </w:rPr>
        <w:t xml:space="preserve">• Applicants must be an individual, corporation or a </w:t>
      </w:r>
      <w:r w:rsidR="000A3E15" w:rsidRPr="00A92011">
        <w:rPr>
          <w:rFonts w:ascii="Century Gothic" w:eastAsia="Century Gothic" w:hAnsi="Century Gothic" w:cs="Century Gothic"/>
        </w:rPr>
        <w:t>partnership.</w:t>
      </w:r>
    </w:p>
    <w:p w14:paraId="570D2721" w14:textId="51C17A35" w:rsidR="00080425" w:rsidRPr="00A92011" w:rsidRDefault="00A60C8C" w:rsidP="00412622">
      <w:pPr>
        <w:widowControl w:val="0"/>
        <w:rPr>
          <w:rFonts w:ascii="Century Gothic" w:eastAsia="Century Gothic" w:hAnsi="Century Gothic" w:cs="Century Gothic"/>
        </w:rPr>
      </w:pPr>
      <w:r w:rsidRPr="00A92011">
        <w:rPr>
          <w:rFonts w:ascii="Century Gothic" w:eastAsia="Century Gothic" w:hAnsi="Century Gothic" w:cs="Century Gothic"/>
        </w:rPr>
        <w:t xml:space="preserve">• Horses </w:t>
      </w:r>
      <w:r w:rsidR="000A3E15" w:rsidRPr="00A92011">
        <w:rPr>
          <w:rFonts w:ascii="Century Gothic" w:eastAsia="Century Gothic" w:hAnsi="Century Gothic" w:cs="Century Gothic"/>
        </w:rPr>
        <w:t>3-year-old</w:t>
      </w:r>
      <w:r w:rsidRPr="00A92011">
        <w:rPr>
          <w:rFonts w:ascii="Century Gothic" w:eastAsia="Century Gothic" w:hAnsi="Century Gothic" w:cs="Century Gothic"/>
        </w:rPr>
        <w:t xml:space="preserve"> and up as of January 1</w:t>
      </w:r>
      <w:r w:rsidRPr="00A92011">
        <w:rPr>
          <w:rFonts w:ascii="Century Gothic" w:eastAsia="Century Gothic" w:hAnsi="Century Gothic" w:cs="Century Gothic"/>
          <w:vertAlign w:val="superscript"/>
        </w:rPr>
        <w:t>st</w:t>
      </w:r>
      <w:r w:rsidR="00452EF0" w:rsidRPr="00A92011">
        <w:rPr>
          <w:rFonts w:ascii="Century Gothic" w:eastAsia="Century Gothic" w:hAnsi="Century Gothic" w:cs="Century Gothic"/>
        </w:rPr>
        <w:t>, 202</w:t>
      </w:r>
      <w:r w:rsidR="00F22526">
        <w:rPr>
          <w:rFonts w:ascii="Century Gothic" w:eastAsia="Century Gothic" w:hAnsi="Century Gothic" w:cs="Century Gothic"/>
        </w:rPr>
        <w:t>6</w:t>
      </w:r>
      <w:r w:rsidR="005668D5" w:rsidRPr="00A92011">
        <w:rPr>
          <w:rFonts w:ascii="Century Gothic" w:eastAsia="Century Gothic" w:hAnsi="Century Gothic" w:cs="Century Gothic"/>
        </w:rPr>
        <w:t>,</w:t>
      </w:r>
      <w:r w:rsidRPr="00A92011">
        <w:rPr>
          <w:rFonts w:ascii="Century Gothic" w:eastAsia="Century Gothic" w:hAnsi="Century Gothic" w:cs="Century Gothic"/>
        </w:rPr>
        <w:t xml:space="preserve"> qualify</w:t>
      </w:r>
    </w:p>
    <w:p w14:paraId="2EA30A89" w14:textId="77777777" w:rsidR="00080425" w:rsidRPr="00A92011" w:rsidRDefault="00A60C8C" w:rsidP="00412622">
      <w:pPr>
        <w:widowControl w:val="0"/>
        <w:rPr>
          <w:rFonts w:ascii="Century Gothic" w:eastAsia="Century Gothic" w:hAnsi="Century Gothic" w:cs="Century Gothic"/>
        </w:rPr>
      </w:pPr>
      <w:r w:rsidRPr="00A92011">
        <w:rPr>
          <w:rFonts w:ascii="Century Gothic" w:eastAsia="Century Gothic" w:hAnsi="Century Gothic" w:cs="Century Gothic"/>
        </w:rPr>
        <w:t>• A maximum of $</w:t>
      </w:r>
      <w:r w:rsidR="00D853F0" w:rsidRPr="00A92011">
        <w:rPr>
          <w:rFonts w:ascii="Century Gothic" w:eastAsia="Century Gothic" w:hAnsi="Century Gothic" w:cs="Century Gothic"/>
        </w:rPr>
        <w:t>2,000.00</w:t>
      </w:r>
      <w:r w:rsidRPr="00A92011">
        <w:rPr>
          <w:rFonts w:ascii="Century Gothic" w:eastAsia="Century Gothic" w:hAnsi="Century Gothic" w:cs="Century Gothic"/>
        </w:rPr>
        <w:t xml:space="preserve"> is available per </w:t>
      </w:r>
      <w:r w:rsidR="000A3E15" w:rsidRPr="00A92011">
        <w:rPr>
          <w:rFonts w:ascii="Century Gothic" w:eastAsia="Century Gothic" w:hAnsi="Century Gothic" w:cs="Century Gothic"/>
        </w:rPr>
        <w:t>horse.</w:t>
      </w:r>
    </w:p>
    <w:p w14:paraId="3FD7F2AD" w14:textId="1553780D" w:rsidR="00080425" w:rsidRPr="00A92011" w:rsidRDefault="00A60C8C" w:rsidP="00412622">
      <w:pPr>
        <w:widowControl w:val="0"/>
        <w:rPr>
          <w:rFonts w:ascii="Century Gothic" w:eastAsia="Century Gothic" w:hAnsi="Century Gothic" w:cs="Century Gothic"/>
        </w:rPr>
      </w:pPr>
      <w:r w:rsidRPr="00A92011">
        <w:rPr>
          <w:rFonts w:ascii="Century Gothic" w:eastAsia="Century Gothic" w:hAnsi="Century Gothic" w:cs="Century Gothic"/>
        </w:rPr>
        <w:t xml:space="preserve">• Horses must have started </w:t>
      </w:r>
      <w:r w:rsidR="00050B9B" w:rsidRPr="00A92011">
        <w:rPr>
          <w:rFonts w:ascii="Century Gothic" w:eastAsia="Century Gothic" w:hAnsi="Century Gothic" w:cs="Century Gothic"/>
        </w:rPr>
        <w:t>at an</w:t>
      </w:r>
      <w:r w:rsidRPr="00A92011">
        <w:rPr>
          <w:rFonts w:ascii="Century Gothic" w:eastAsia="Century Gothic" w:hAnsi="Century Gothic" w:cs="Century Gothic"/>
        </w:rPr>
        <w:t xml:space="preserve"> Alberta </w:t>
      </w:r>
      <w:r w:rsidR="00050B9B" w:rsidRPr="00A92011">
        <w:rPr>
          <w:rFonts w:ascii="Century Gothic" w:eastAsia="Century Gothic" w:hAnsi="Century Gothic" w:cs="Century Gothic"/>
        </w:rPr>
        <w:t xml:space="preserve">“A” track </w:t>
      </w:r>
      <w:r w:rsidR="00A92011" w:rsidRPr="00A92011">
        <w:rPr>
          <w:rFonts w:ascii="Century Gothic" w:eastAsia="Century Gothic" w:hAnsi="Century Gothic" w:cs="Century Gothic"/>
        </w:rPr>
        <w:t>in 202</w:t>
      </w:r>
      <w:r w:rsidR="00F22526">
        <w:rPr>
          <w:rFonts w:ascii="Century Gothic" w:eastAsia="Century Gothic" w:hAnsi="Century Gothic" w:cs="Century Gothic"/>
        </w:rPr>
        <w:t>5</w:t>
      </w:r>
    </w:p>
    <w:p w14:paraId="5A85A692" w14:textId="015745C6" w:rsidR="00297CDA" w:rsidRDefault="00A60C8C" w:rsidP="00412622">
      <w:pPr>
        <w:widowControl w:val="0"/>
        <w:rPr>
          <w:rFonts w:ascii="Century Gothic" w:eastAsia="Century Gothic" w:hAnsi="Century Gothic" w:cs="Century Gothic"/>
        </w:rPr>
      </w:pPr>
      <w:r w:rsidRPr="00A92011">
        <w:rPr>
          <w:rFonts w:ascii="Century Gothic" w:eastAsia="Century Gothic" w:hAnsi="Century Gothic" w:cs="Century Gothic"/>
        </w:rPr>
        <w:t xml:space="preserve">• Horses </w:t>
      </w:r>
      <w:r w:rsidR="00E02142" w:rsidRPr="00A92011">
        <w:rPr>
          <w:rFonts w:ascii="Century Gothic" w:eastAsia="Century Gothic" w:hAnsi="Century Gothic" w:cs="Century Gothic"/>
        </w:rPr>
        <w:t>must</w:t>
      </w:r>
      <w:r w:rsidRPr="00A92011">
        <w:rPr>
          <w:rFonts w:ascii="Century Gothic" w:eastAsia="Century Gothic" w:hAnsi="Century Gothic" w:cs="Century Gothic"/>
        </w:rPr>
        <w:t xml:space="preserve"> run only at </w:t>
      </w:r>
      <w:r w:rsidR="00F41E88" w:rsidRPr="00A92011">
        <w:rPr>
          <w:rFonts w:ascii="Century Gothic" w:eastAsia="Century Gothic" w:hAnsi="Century Gothic" w:cs="Century Gothic"/>
        </w:rPr>
        <w:t>Alberta</w:t>
      </w:r>
      <w:r w:rsidRPr="00A92011">
        <w:rPr>
          <w:rFonts w:ascii="Century Gothic" w:eastAsia="Century Gothic" w:hAnsi="Century Gothic" w:cs="Century Gothic"/>
        </w:rPr>
        <w:t xml:space="preserve"> </w:t>
      </w:r>
      <w:r w:rsidR="0021229E" w:rsidRPr="00A92011">
        <w:rPr>
          <w:rFonts w:ascii="Century Gothic" w:eastAsia="Century Gothic" w:hAnsi="Century Gothic" w:cs="Century Gothic"/>
        </w:rPr>
        <w:t xml:space="preserve">B </w:t>
      </w:r>
      <w:r w:rsidRPr="00A92011">
        <w:rPr>
          <w:rFonts w:ascii="Century Gothic" w:eastAsia="Century Gothic" w:hAnsi="Century Gothic" w:cs="Century Gothic"/>
        </w:rPr>
        <w:t xml:space="preserve">Tracks </w:t>
      </w:r>
      <w:r w:rsidR="00452EF0" w:rsidRPr="00A92011">
        <w:rPr>
          <w:rFonts w:ascii="Century Gothic" w:eastAsia="Century Gothic" w:hAnsi="Century Gothic" w:cs="Century Gothic"/>
        </w:rPr>
        <w:t>in 202</w:t>
      </w:r>
      <w:r w:rsidR="00F22526">
        <w:rPr>
          <w:rFonts w:ascii="Century Gothic" w:eastAsia="Century Gothic" w:hAnsi="Century Gothic" w:cs="Century Gothic"/>
        </w:rPr>
        <w:t>6</w:t>
      </w:r>
      <w:r w:rsidR="0021229E" w:rsidRPr="00A92011">
        <w:rPr>
          <w:rFonts w:ascii="Century Gothic" w:eastAsia="Century Gothic" w:hAnsi="Century Gothic" w:cs="Century Gothic"/>
        </w:rPr>
        <w:t xml:space="preserve"> after purchase</w:t>
      </w:r>
      <w:r w:rsidR="00297CDA">
        <w:rPr>
          <w:rFonts w:ascii="Century Gothic" w:eastAsia="Century Gothic" w:hAnsi="Century Gothic" w:cs="Century Gothic"/>
        </w:rPr>
        <w:t xml:space="preserve"> until the end of the B Track season in</w:t>
      </w:r>
    </w:p>
    <w:p w14:paraId="54541311" w14:textId="1AB6486D" w:rsidR="00080425" w:rsidRPr="00A92011" w:rsidRDefault="00297CDA" w:rsidP="00412622">
      <w:pPr>
        <w:widowControl w:val="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 xml:space="preserve">    202</w:t>
      </w:r>
      <w:r w:rsidR="00F22526">
        <w:rPr>
          <w:rFonts w:ascii="Century Gothic" w:eastAsia="Century Gothic" w:hAnsi="Century Gothic" w:cs="Century Gothic"/>
        </w:rPr>
        <w:t>6</w:t>
      </w:r>
      <w:r>
        <w:rPr>
          <w:rFonts w:ascii="Century Gothic" w:eastAsia="Century Gothic" w:hAnsi="Century Gothic" w:cs="Century Gothic"/>
        </w:rPr>
        <w:t xml:space="preserve"> </w:t>
      </w:r>
      <w:r w:rsidR="00A60C8C" w:rsidRPr="00A92011">
        <w:rPr>
          <w:rFonts w:ascii="Century Gothic" w:eastAsia="Century Gothic" w:hAnsi="Century Gothic" w:cs="Century Gothic"/>
        </w:rPr>
        <w:t xml:space="preserve">  </w:t>
      </w:r>
    </w:p>
    <w:p w14:paraId="386C5FD3" w14:textId="77777777" w:rsidR="00080425" w:rsidRPr="00A92011" w:rsidRDefault="00A60C8C" w:rsidP="00412622">
      <w:pPr>
        <w:widowControl w:val="0"/>
        <w:rPr>
          <w:rFonts w:ascii="Century Gothic" w:eastAsia="Century Gothic" w:hAnsi="Century Gothic" w:cs="Century Gothic"/>
        </w:rPr>
      </w:pPr>
      <w:r w:rsidRPr="00A92011">
        <w:rPr>
          <w:rFonts w:ascii="Century Gothic" w:eastAsia="Century Gothic" w:hAnsi="Century Gothic" w:cs="Century Gothic"/>
        </w:rPr>
        <w:t xml:space="preserve">• The horse must have at least </w:t>
      </w:r>
      <w:r w:rsidR="00A92011">
        <w:rPr>
          <w:rFonts w:ascii="Century Gothic" w:eastAsia="Century Gothic" w:hAnsi="Century Gothic" w:cs="Century Gothic"/>
        </w:rPr>
        <w:t>one start at Century Tracks</w:t>
      </w:r>
      <w:r w:rsidRPr="00A92011">
        <w:rPr>
          <w:rFonts w:ascii="Century Gothic" w:eastAsia="Century Gothic" w:hAnsi="Century Gothic" w:cs="Century Gothic"/>
        </w:rPr>
        <w:t xml:space="preserve"> to be eligible.  </w:t>
      </w:r>
    </w:p>
    <w:p w14:paraId="30A4E3AA" w14:textId="0957EAA5" w:rsidR="00080425" w:rsidRPr="00A92011" w:rsidRDefault="00A60C8C" w:rsidP="00412622">
      <w:pPr>
        <w:widowControl w:val="0"/>
        <w:rPr>
          <w:rFonts w:ascii="Century Gothic" w:eastAsia="Century Gothic" w:hAnsi="Century Gothic" w:cs="Century Gothic"/>
        </w:rPr>
      </w:pPr>
      <w:r w:rsidRPr="00A92011">
        <w:rPr>
          <w:rFonts w:ascii="Century Gothic" w:eastAsia="Century Gothic" w:hAnsi="Century Gothic" w:cs="Century Gothic"/>
        </w:rPr>
        <w:t xml:space="preserve">• Application Deadline is </w:t>
      </w:r>
      <w:r w:rsidR="00870961" w:rsidRPr="00A92011">
        <w:rPr>
          <w:rFonts w:ascii="Century Gothic" w:eastAsia="Century Gothic" w:hAnsi="Century Gothic" w:cs="Century Gothic"/>
        </w:rPr>
        <w:t>September 1st</w:t>
      </w:r>
      <w:r w:rsidRPr="00A92011">
        <w:rPr>
          <w:rFonts w:ascii="Century Gothic" w:eastAsia="Century Gothic" w:hAnsi="Century Gothic" w:cs="Century Gothic"/>
        </w:rPr>
        <w:t xml:space="preserve">, </w:t>
      </w:r>
      <w:r w:rsidR="00452EF0" w:rsidRPr="00A92011">
        <w:rPr>
          <w:rFonts w:ascii="Century Gothic" w:eastAsia="Century Gothic" w:hAnsi="Century Gothic" w:cs="Century Gothic"/>
        </w:rPr>
        <w:t>202</w:t>
      </w:r>
      <w:r w:rsidR="00F22526">
        <w:rPr>
          <w:rFonts w:ascii="Century Gothic" w:eastAsia="Century Gothic" w:hAnsi="Century Gothic" w:cs="Century Gothic"/>
        </w:rPr>
        <w:t>6</w:t>
      </w:r>
      <w:r w:rsidR="000A3E15" w:rsidRPr="00A92011">
        <w:rPr>
          <w:rFonts w:ascii="Century Gothic" w:eastAsia="Century Gothic" w:hAnsi="Century Gothic" w:cs="Century Gothic"/>
        </w:rPr>
        <w:t>,</w:t>
      </w:r>
      <w:r w:rsidR="00870961" w:rsidRPr="00A92011">
        <w:rPr>
          <w:rFonts w:ascii="Century Gothic" w:eastAsia="Century Gothic" w:hAnsi="Century Gothic" w:cs="Century Gothic"/>
        </w:rPr>
        <w:t xml:space="preserve"> or until fund is depleted.</w:t>
      </w:r>
    </w:p>
    <w:p w14:paraId="40BECB92" w14:textId="77777777" w:rsidR="00080425" w:rsidRPr="00A92011" w:rsidRDefault="00A60C8C" w:rsidP="00412622">
      <w:pPr>
        <w:widowControl w:val="0"/>
        <w:spacing w:before="240"/>
        <w:rPr>
          <w:rFonts w:ascii="Century Gothic" w:eastAsia="Century Gothic" w:hAnsi="Century Gothic" w:cs="Century Gothic"/>
        </w:rPr>
      </w:pPr>
      <w:r w:rsidRPr="00A92011">
        <w:rPr>
          <w:rFonts w:ascii="Century Gothic" w:eastAsia="Century Gothic" w:hAnsi="Century Gothic" w:cs="Century Gothic"/>
        </w:rPr>
        <w:t xml:space="preserve">APPLICATIONS MUST BE FILLED OUT BY </w:t>
      </w:r>
      <w:r w:rsidR="000A3E15" w:rsidRPr="00A92011">
        <w:rPr>
          <w:rFonts w:ascii="Century Gothic" w:eastAsia="Century Gothic" w:hAnsi="Century Gothic" w:cs="Century Gothic"/>
        </w:rPr>
        <w:t>THE APPLICANT</w:t>
      </w:r>
      <w:r w:rsidRPr="00A92011">
        <w:rPr>
          <w:rFonts w:ascii="Century Gothic" w:eastAsia="Century Gothic" w:hAnsi="Century Gothic" w:cs="Century Gothic"/>
        </w:rPr>
        <w:t>.</w:t>
      </w:r>
      <w:r w:rsidR="000B44A1">
        <w:rPr>
          <w:rFonts w:ascii="Century Gothic" w:eastAsia="Century Gothic" w:hAnsi="Century Gothic" w:cs="Century Gothic"/>
        </w:rPr>
        <w:t xml:space="preserve"> </w:t>
      </w:r>
      <w:r w:rsidRPr="00A92011">
        <w:rPr>
          <w:rFonts w:ascii="Century Gothic" w:eastAsia="Century Gothic" w:hAnsi="Century Gothic" w:cs="Century Gothic"/>
        </w:rPr>
        <w:t xml:space="preserve"> TEXTS AND PHONE CALLS WITH THE HORSES NAME WILL NOT BE CONSIDERED.</w:t>
      </w:r>
    </w:p>
    <w:p w14:paraId="5B165D3F" w14:textId="77777777" w:rsidR="00F22526" w:rsidRDefault="00F22526" w:rsidP="00412622">
      <w:pPr>
        <w:widowControl w:val="0"/>
        <w:spacing w:before="240"/>
        <w:rPr>
          <w:rFonts w:ascii="Century Gothic" w:eastAsia="Century Gothic" w:hAnsi="Century Gothic" w:cs="Century Gothic"/>
        </w:rPr>
      </w:pPr>
    </w:p>
    <w:p w14:paraId="45EEF495" w14:textId="0404251D" w:rsidR="00A92011" w:rsidRPr="00A92011" w:rsidRDefault="007B6705" w:rsidP="00412622">
      <w:pPr>
        <w:widowControl w:val="0"/>
        <w:spacing w:before="240"/>
        <w:rPr>
          <w:rFonts w:ascii="Century Gothic" w:eastAsia="Century Gothic" w:hAnsi="Century Gothic" w:cs="Century Gothic"/>
        </w:rPr>
      </w:pPr>
      <w:r w:rsidRPr="00A92011">
        <w:rPr>
          <w:rFonts w:ascii="Century Gothic" w:eastAsia="Century Gothic" w:hAnsi="Century Gothic" w:cs="Century Gothic"/>
        </w:rPr>
        <w:lastRenderedPageBreak/>
        <w:t>ACTRA</w:t>
      </w:r>
      <w:r w:rsidR="00A60C8C" w:rsidRPr="00A92011">
        <w:rPr>
          <w:rFonts w:ascii="Century Gothic" w:eastAsia="Century Gothic" w:hAnsi="Century Gothic" w:cs="Century Gothic"/>
        </w:rPr>
        <w:t xml:space="preserve"> has the right to refuse any applications. Applicants </w:t>
      </w:r>
      <w:r w:rsidR="005668D5" w:rsidRPr="00A92011">
        <w:rPr>
          <w:rFonts w:ascii="Century Gothic" w:eastAsia="Century Gothic" w:hAnsi="Century Gothic" w:cs="Century Gothic"/>
        </w:rPr>
        <w:t>accept</w:t>
      </w:r>
      <w:r w:rsidR="00A60C8C" w:rsidRPr="00A92011">
        <w:rPr>
          <w:rFonts w:ascii="Century Gothic" w:eastAsia="Century Gothic" w:hAnsi="Century Gothic" w:cs="Century Gothic"/>
        </w:rPr>
        <w:t xml:space="preserve"> all other terms and conditions relating to the program, which may be amended from time to time.</w:t>
      </w:r>
    </w:p>
    <w:p w14:paraId="7B29CB5F" w14:textId="77777777" w:rsidR="00080425" w:rsidRDefault="00A60C8C" w:rsidP="00412622">
      <w:pPr>
        <w:widowControl w:val="0"/>
        <w:spacing w:before="240"/>
        <w:rPr>
          <w:rFonts w:ascii="Century Gothic" w:eastAsia="Century Gothic" w:hAnsi="Century Gothic" w:cs="Century Gothic"/>
          <w:b/>
        </w:rPr>
      </w:pPr>
      <w:r w:rsidRPr="00A92011">
        <w:rPr>
          <w:rFonts w:ascii="Century Gothic" w:eastAsia="Century Gothic" w:hAnsi="Century Gothic" w:cs="Century Gothic"/>
          <w:b/>
        </w:rPr>
        <w:t xml:space="preserve">**Any owner/trainer that does not abide by the stipulations provided for this incentive can be requested to pay back any and all funds that have been dispersed.  </w:t>
      </w:r>
      <w:r w:rsidR="007B6705" w:rsidRPr="00A92011">
        <w:rPr>
          <w:rFonts w:ascii="Century Gothic" w:eastAsia="Century Gothic" w:hAnsi="Century Gothic" w:cs="Century Gothic"/>
          <w:b/>
        </w:rPr>
        <w:t xml:space="preserve">ACTRA </w:t>
      </w:r>
      <w:r w:rsidRPr="00A92011">
        <w:rPr>
          <w:rFonts w:ascii="Century Gothic" w:eastAsia="Century Gothic" w:hAnsi="Century Gothic" w:cs="Century Gothic"/>
          <w:b/>
        </w:rPr>
        <w:t>reserves the right to garnish these funds from an owners account**</w:t>
      </w:r>
    </w:p>
    <w:p w14:paraId="0D6BF426" w14:textId="77777777" w:rsidR="00A92011" w:rsidRPr="00E50361" w:rsidRDefault="00E50361" w:rsidP="00412622">
      <w:pPr>
        <w:widowControl w:val="0"/>
        <w:spacing w:before="240"/>
        <w:rPr>
          <w:rFonts w:ascii="Century Gothic" w:eastAsia="Century Gothic" w:hAnsi="Century Gothic" w:cs="Century Gothic"/>
        </w:rPr>
      </w:pPr>
      <w:r w:rsidRPr="00E50361">
        <w:rPr>
          <w:rFonts w:ascii="Century Gothic" w:eastAsia="Century Gothic" w:hAnsi="Century Gothic" w:cs="Century Gothic"/>
        </w:rPr>
        <w:t>T</w:t>
      </w:r>
      <w:r w:rsidR="00A92011" w:rsidRPr="00E50361">
        <w:rPr>
          <w:rFonts w:ascii="Century Gothic" w:eastAsia="Century Gothic" w:hAnsi="Century Gothic" w:cs="Century Gothic"/>
        </w:rPr>
        <w:t>his is a first come first serve program and not all applications may be approved.</w:t>
      </w:r>
    </w:p>
    <w:p w14:paraId="01821A5E" w14:textId="77777777" w:rsidR="00080425" w:rsidRDefault="00A60C8C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1" w:line="243" w:lineRule="auto"/>
        <w:ind w:left="1" w:right="3" w:hanging="1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 xml:space="preserve">The decision to approve or disapprove any application shall rest with </w:t>
      </w:r>
      <w:r w:rsidR="009F2599" w:rsidRPr="00A92011">
        <w:rPr>
          <w:rFonts w:ascii="Century Gothic" w:eastAsia="Century Gothic" w:hAnsi="Century Gothic" w:cs="Century Gothic"/>
          <w:color w:val="000000"/>
        </w:rPr>
        <w:t>ACTRA and</w:t>
      </w:r>
      <w:r w:rsidRPr="00A92011">
        <w:rPr>
          <w:rFonts w:ascii="Century Gothic" w:eastAsia="Century Gothic" w:hAnsi="Century Gothic" w:cs="Century Gothic"/>
          <w:color w:val="000000"/>
        </w:rPr>
        <w:t xml:space="preserve"> their decision shall be final. </w:t>
      </w:r>
    </w:p>
    <w:p w14:paraId="773A4357" w14:textId="77777777" w:rsidR="00E50361" w:rsidRPr="00A92011" w:rsidRDefault="00E50361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1" w:line="243" w:lineRule="auto"/>
        <w:ind w:left="1" w:right="3" w:hanging="1"/>
        <w:rPr>
          <w:rFonts w:ascii="Century Gothic" w:eastAsia="Century Gothic" w:hAnsi="Century Gothic" w:cs="Century Gothic"/>
          <w:color w:val="000000"/>
        </w:rPr>
      </w:pPr>
    </w:p>
    <w:p w14:paraId="11364D7B" w14:textId="77777777" w:rsidR="00080425" w:rsidRPr="00A92011" w:rsidRDefault="00A60C8C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6" w:line="243" w:lineRule="auto"/>
        <w:ind w:left="6" w:firstLine="8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>I, _________________________________, have read and understand the above-</w:t>
      </w:r>
      <w:r w:rsidR="009F2599" w:rsidRPr="00A92011">
        <w:rPr>
          <w:rFonts w:ascii="Century Gothic" w:eastAsia="Century Gothic" w:hAnsi="Century Gothic" w:cs="Century Gothic"/>
          <w:color w:val="000000"/>
        </w:rPr>
        <w:t>noted terms</w:t>
      </w:r>
      <w:r w:rsidRPr="00A92011">
        <w:rPr>
          <w:rFonts w:ascii="Century Gothic" w:eastAsia="Century Gothic" w:hAnsi="Century Gothic" w:cs="Century Gothic"/>
          <w:color w:val="000000"/>
        </w:rPr>
        <w:t xml:space="preserve"> and conditions. </w:t>
      </w:r>
    </w:p>
    <w:p w14:paraId="6B4723D9" w14:textId="52B7727E" w:rsidR="00080425" w:rsidRPr="00A92011" w:rsidRDefault="00A60C8C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4" w:line="240" w:lineRule="auto"/>
        <w:ind w:left="736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>DATE:</w:t>
      </w:r>
      <w:r w:rsidR="00F22526">
        <w:rPr>
          <w:rFonts w:ascii="Century Gothic" w:eastAsia="Century Gothic" w:hAnsi="Century Gothic" w:cs="Century Gothic"/>
          <w:color w:val="000000"/>
        </w:rPr>
        <w:tab/>
      </w:r>
      <w:r w:rsidR="00F22526">
        <w:rPr>
          <w:rFonts w:ascii="Century Gothic" w:eastAsia="Century Gothic" w:hAnsi="Century Gothic" w:cs="Century Gothic"/>
          <w:color w:val="000000"/>
        </w:rPr>
        <w:tab/>
      </w:r>
      <w:r w:rsidR="00F22526">
        <w:rPr>
          <w:rFonts w:ascii="Century Gothic" w:eastAsia="Century Gothic" w:hAnsi="Century Gothic" w:cs="Century Gothic"/>
          <w:color w:val="000000"/>
        </w:rPr>
        <w:tab/>
      </w:r>
      <w:r w:rsidRPr="00A92011">
        <w:rPr>
          <w:rFonts w:ascii="Century Gothic" w:eastAsia="Century Gothic" w:hAnsi="Century Gothic" w:cs="Century Gothic"/>
          <w:color w:val="000000"/>
        </w:rPr>
        <w:t xml:space="preserve"> _____________________________________ </w:t>
      </w:r>
    </w:p>
    <w:p w14:paraId="23373691" w14:textId="519B6D28" w:rsidR="00080425" w:rsidRPr="00A92011" w:rsidRDefault="00A60C8C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0" w:line="240" w:lineRule="auto"/>
        <w:ind w:left="737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 xml:space="preserve">NAME (Print): </w:t>
      </w:r>
      <w:r w:rsidR="00F22526">
        <w:rPr>
          <w:rFonts w:ascii="Century Gothic" w:eastAsia="Century Gothic" w:hAnsi="Century Gothic" w:cs="Century Gothic"/>
          <w:color w:val="000000"/>
        </w:rPr>
        <w:tab/>
      </w:r>
      <w:r w:rsidRPr="00A92011">
        <w:rPr>
          <w:rFonts w:ascii="Century Gothic" w:eastAsia="Century Gothic" w:hAnsi="Century Gothic" w:cs="Century Gothic"/>
          <w:color w:val="000000"/>
        </w:rPr>
        <w:t xml:space="preserve">_____________________________________ </w:t>
      </w:r>
    </w:p>
    <w:p w14:paraId="18352089" w14:textId="62B0393E" w:rsidR="00080425" w:rsidRPr="00A92011" w:rsidRDefault="00A60C8C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7" w:line="240" w:lineRule="auto"/>
        <w:ind w:left="719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>SIGNATURE:</w:t>
      </w:r>
      <w:r w:rsidR="00F22526">
        <w:rPr>
          <w:rFonts w:ascii="Century Gothic" w:eastAsia="Century Gothic" w:hAnsi="Century Gothic" w:cs="Century Gothic"/>
          <w:color w:val="000000"/>
        </w:rPr>
        <w:tab/>
      </w:r>
      <w:r w:rsidR="00F22526">
        <w:rPr>
          <w:rFonts w:ascii="Century Gothic" w:eastAsia="Century Gothic" w:hAnsi="Century Gothic" w:cs="Century Gothic"/>
          <w:color w:val="000000"/>
        </w:rPr>
        <w:tab/>
      </w:r>
      <w:r w:rsidRPr="00A92011">
        <w:rPr>
          <w:rFonts w:ascii="Century Gothic" w:eastAsia="Century Gothic" w:hAnsi="Century Gothic" w:cs="Century Gothic"/>
          <w:color w:val="000000"/>
        </w:rPr>
        <w:t xml:space="preserve"> _____________________________________ </w:t>
      </w:r>
    </w:p>
    <w:p w14:paraId="492DE2AA" w14:textId="77777777" w:rsidR="00080425" w:rsidRPr="00A92011" w:rsidRDefault="00A60C8C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09" w:line="240" w:lineRule="auto"/>
        <w:ind w:left="17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 xml:space="preserve">Please send completed form to: </w:t>
      </w:r>
    </w:p>
    <w:p w14:paraId="005D64C2" w14:textId="77777777" w:rsidR="00080425" w:rsidRPr="00A92011" w:rsidRDefault="00A60C8C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left="368"/>
        <w:rPr>
          <w:rFonts w:ascii="Century Gothic" w:eastAsia="Century Gothic" w:hAnsi="Century Gothic" w:cs="Century Gothic"/>
          <w:color w:val="0563C1"/>
        </w:rPr>
      </w:pPr>
      <w:r w:rsidRPr="00A92011">
        <w:rPr>
          <w:rFonts w:ascii="Century Gothic" w:eastAsia="Century Gothic" w:hAnsi="Century Gothic" w:cs="Century Gothic"/>
          <w:color w:val="000000"/>
        </w:rPr>
        <w:t xml:space="preserve">• </w:t>
      </w:r>
      <w:r w:rsidR="00BC1A00" w:rsidRPr="00A92011">
        <w:rPr>
          <w:rFonts w:ascii="Century Gothic" w:eastAsia="Century Gothic" w:hAnsi="Century Gothic" w:cs="Century Gothic"/>
          <w:color w:val="0563C1"/>
          <w:u w:val="single"/>
        </w:rPr>
        <w:t>ed01@telus.net</w:t>
      </w:r>
      <w:r w:rsidR="00A92011">
        <w:rPr>
          <w:rFonts w:ascii="Century Gothic" w:eastAsia="Century Gothic" w:hAnsi="Century Gothic" w:cs="Century Gothic"/>
          <w:color w:val="0563C1"/>
          <w:u w:val="single"/>
        </w:rPr>
        <w:t xml:space="preserve"> </w:t>
      </w:r>
    </w:p>
    <w:p w14:paraId="06CBBFE9" w14:textId="77777777" w:rsidR="00080425" w:rsidRPr="00A92011" w:rsidRDefault="00080425" w:rsidP="00B6584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" w:line="240" w:lineRule="auto"/>
        <w:rPr>
          <w:rFonts w:ascii="Century Gothic" w:eastAsia="Century Gothic" w:hAnsi="Century Gothic" w:cs="Century Gothic"/>
        </w:rPr>
      </w:pPr>
    </w:p>
    <w:p w14:paraId="4F574145" w14:textId="3AD54D93" w:rsidR="00080425" w:rsidRPr="00F22526" w:rsidRDefault="00A60C8C" w:rsidP="00F2252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" w:line="240" w:lineRule="auto"/>
        <w:ind w:left="368"/>
        <w:rPr>
          <w:rFonts w:ascii="Century Gothic" w:eastAsia="Century Gothic" w:hAnsi="Century Gothic" w:cs="Century Gothic"/>
          <w:b/>
          <w:color w:val="000000"/>
        </w:rPr>
      </w:pPr>
      <w:r w:rsidRPr="00A92011">
        <w:rPr>
          <w:rFonts w:ascii="Century Gothic" w:eastAsia="Century Gothic" w:hAnsi="Century Gothic" w:cs="Century Gothic"/>
          <w:b/>
          <w:color w:val="000000"/>
        </w:rPr>
        <w:t>For office use only</w:t>
      </w:r>
      <w:r w:rsidR="00F22526">
        <w:rPr>
          <w:rFonts w:ascii="Century Gothic" w:eastAsia="Century Gothic" w:hAnsi="Century Gothic" w:cs="Century Gothic"/>
          <w:b/>
          <w:color w:val="000000"/>
        </w:rPr>
        <w:t xml:space="preserve"> by ACTRA:</w:t>
      </w:r>
    </w:p>
    <w:p w14:paraId="616FC13E" w14:textId="1C17D2F8" w:rsidR="00080425" w:rsidRDefault="00A60C8C" w:rsidP="00B6584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7" w:line="245" w:lineRule="auto"/>
        <w:ind w:left="146" w:right="567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>____________________________</w:t>
      </w:r>
      <w:r w:rsidR="00B6584B">
        <w:rPr>
          <w:rFonts w:ascii="Century Gothic" w:eastAsia="Century Gothic" w:hAnsi="Century Gothic" w:cs="Century Gothic"/>
          <w:color w:val="000000"/>
        </w:rPr>
        <w:tab/>
        <w:t>Date</w:t>
      </w:r>
      <w:r w:rsidRPr="00A92011">
        <w:rPr>
          <w:rFonts w:ascii="Century Gothic" w:eastAsia="Century Gothic" w:hAnsi="Century Gothic" w:cs="Century Gothic"/>
          <w:color w:val="000000"/>
        </w:rPr>
        <w:t xml:space="preserve"> ___________________ Approved - </w:t>
      </w:r>
      <w:r w:rsidR="0029654D" w:rsidRPr="00A92011">
        <w:rPr>
          <w:rFonts w:ascii="Century Gothic" w:eastAsia="Century Gothic" w:hAnsi="Century Gothic" w:cs="Century Gothic"/>
          <w:color w:val="000000"/>
        </w:rPr>
        <w:t>ACTRA</w:t>
      </w:r>
      <w:r w:rsidRPr="00A92011">
        <w:rPr>
          <w:rFonts w:ascii="Century Gothic" w:eastAsia="Century Gothic" w:hAnsi="Century Gothic" w:cs="Century Gothic"/>
          <w:color w:val="000000"/>
        </w:rPr>
        <w:t xml:space="preserve"> </w:t>
      </w:r>
    </w:p>
    <w:p w14:paraId="56FDBD6F" w14:textId="77777777" w:rsidR="00B6584B" w:rsidRPr="00A92011" w:rsidRDefault="00B6584B" w:rsidP="00B6584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7" w:line="245" w:lineRule="auto"/>
        <w:ind w:left="146" w:right="567"/>
        <w:rPr>
          <w:rFonts w:ascii="Century Gothic" w:eastAsia="Century Gothic" w:hAnsi="Century Gothic" w:cs="Century Gothic"/>
          <w:color w:val="000000"/>
        </w:rPr>
      </w:pPr>
    </w:p>
    <w:p w14:paraId="01A4DE7F" w14:textId="6B9C0BD2" w:rsidR="00B6584B" w:rsidRDefault="00A60C8C" w:rsidP="00B6584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2" w:line="246" w:lineRule="auto"/>
        <w:ind w:left="147" w:right="567" w:hanging="1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>____________________________</w:t>
      </w:r>
      <w:r w:rsidR="00B6584B">
        <w:rPr>
          <w:rFonts w:ascii="Century Gothic" w:eastAsia="Century Gothic" w:hAnsi="Century Gothic" w:cs="Century Gothic"/>
          <w:color w:val="000000"/>
        </w:rPr>
        <w:tab/>
        <w:t>Date</w:t>
      </w:r>
      <w:r w:rsidRPr="00A92011">
        <w:rPr>
          <w:rFonts w:ascii="Century Gothic" w:eastAsia="Century Gothic" w:hAnsi="Century Gothic" w:cs="Century Gothic"/>
          <w:color w:val="000000"/>
        </w:rPr>
        <w:t xml:space="preserve"> __________________</w:t>
      </w:r>
      <w:r w:rsidR="005668D5" w:rsidRPr="00A92011">
        <w:rPr>
          <w:rFonts w:ascii="Century Gothic" w:eastAsia="Century Gothic" w:hAnsi="Century Gothic" w:cs="Century Gothic"/>
          <w:color w:val="000000"/>
        </w:rPr>
        <w:t>_ Approved</w:t>
      </w:r>
      <w:r w:rsidRPr="00A92011">
        <w:rPr>
          <w:rFonts w:ascii="Century Gothic" w:eastAsia="Century Gothic" w:hAnsi="Century Gothic" w:cs="Century Gothic"/>
          <w:color w:val="000000"/>
        </w:rPr>
        <w:t xml:space="preserve"> </w:t>
      </w:r>
      <w:r w:rsidR="00B6584B">
        <w:rPr>
          <w:rFonts w:ascii="Century Gothic" w:eastAsia="Century Gothic" w:hAnsi="Century Gothic" w:cs="Century Gothic"/>
          <w:color w:val="000000"/>
        </w:rPr>
        <w:t>–</w:t>
      </w:r>
      <w:r w:rsidRPr="00A92011">
        <w:rPr>
          <w:rFonts w:ascii="Century Gothic" w:eastAsia="Century Gothic" w:hAnsi="Century Gothic" w:cs="Century Gothic"/>
          <w:color w:val="000000"/>
        </w:rPr>
        <w:t xml:space="preserve"> </w:t>
      </w:r>
      <w:r w:rsidR="0029654D" w:rsidRPr="00A92011">
        <w:rPr>
          <w:rFonts w:ascii="Century Gothic" w:eastAsia="Century Gothic" w:hAnsi="Century Gothic" w:cs="Century Gothic"/>
          <w:color w:val="000000"/>
        </w:rPr>
        <w:t>ACTRA</w:t>
      </w:r>
    </w:p>
    <w:p w14:paraId="175544D0" w14:textId="55EB94FD" w:rsidR="00080425" w:rsidRPr="00A92011" w:rsidRDefault="00A60C8C" w:rsidP="00B6584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2" w:line="246" w:lineRule="auto"/>
        <w:ind w:left="4467" w:right="567"/>
        <w:rPr>
          <w:rFonts w:ascii="Century Gothic" w:eastAsia="Century Gothic" w:hAnsi="Century Gothic" w:cs="Century Gothic"/>
          <w:color w:val="000000"/>
        </w:rPr>
      </w:pPr>
      <w:r w:rsidRPr="00A92011">
        <w:rPr>
          <w:rFonts w:ascii="Century Gothic" w:eastAsia="Century Gothic" w:hAnsi="Century Gothic" w:cs="Century Gothic"/>
          <w:color w:val="000000"/>
        </w:rPr>
        <w:t xml:space="preserve"> </w:t>
      </w:r>
    </w:p>
    <w:p w14:paraId="3D3D9882" w14:textId="77777777" w:rsidR="00E50361" w:rsidRPr="00297CDA" w:rsidRDefault="00A92011" w:rsidP="0041262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2" w:line="246" w:lineRule="auto"/>
        <w:ind w:left="147" w:right="567" w:hanging="1"/>
        <w:jc w:val="center"/>
        <w:rPr>
          <w:rFonts w:ascii="Century Gothic" w:eastAsia="Century Gothic" w:hAnsi="Century Gothic" w:cs="Century Gothic"/>
          <w:sz w:val="24"/>
          <w:szCs w:val="24"/>
        </w:rPr>
      </w:pPr>
      <w:r w:rsidRPr="00A92011">
        <w:rPr>
          <w:rFonts w:ascii="Century Gothic" w:eastAsia="Century Gothic" w:hAnsi="Century Gothic" w:cs="Century Gothic"/>
          <w:sz w:val="24"/>
          <w:szCs w:val="24"/>
        </w:rPr>
        <w:t xml:space="preserve">  </w:t>
      </w:r>
      <w:r w:rsidRPr="00297CDA">
        <w:rPr>
          <w:rFonts w:ascii="Century Gothic" w:eastAsia="Century Gothic" w:hAnsi="Century Gothic" w:cs="Century Gothic"/>
          <w:sz w:val="24"/>
          <w:szCs w:val="24"/>
        </w:rPr>
        <w:t>We would like to keep these horses in Alberta to possibly continue their racing careers but at a lower level.  WE WOULD NEED TO WORK JOINTLY WITH THE HBPA.</w:t>
      </w:r>
    </w:p>
    <w:p w14:paraId="7F108EDC" w14:textId="2D830AD7" w:rsidR="00A92011" w:rsidRPr="00E50361" w:rsidRDefault="00297CD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2" w:line="246" w:lineRule="auto"/>
        <w:ind w:left="147" w:right="567" w:hanging="1"/>
        <w:jc w:val="center"/>
        <w:rPr>
          <w:rFonts w:ascii="Century Gothic" w:eastAsia="Century Gothic" w:hAnsi="Century Gothic" w:cs="Century Gothic"/>
          <w:color w:val="000000"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>This program would be part of</w:t>
      </w:r>
      <w:r w:rsidR="00E50361" w:rsidRPr="00297CDA">
        <w:rPr>
          <w:rFonts w:ascii="Century Gothic" w:eastAsia="Century Gothic" w:hAnsi="Century Gothic" w:cs="Century Gothic"/>
          <w:b/>
          <w:sz w:val="24"/>
          <w:szCs w:val="24"/>
        </w:rPr>
        <w:t xml:space="preserve"> our existing RPIP $</w:t>
      </w:r>
      <w:r w:rsidR="00D35202">
        <w:rPr>
          <w:rFonts w:ascii="Century Gothic" w:eastAsia="Century Gothic" w:hAnsi="Century Gothic" w:cs="Century Gothic"/>
          <w:b/>
          <w:sz w:val="24"/>
          <w:szCs w:val="24"/>
        </w:rPr>
        <w:t>45</w:t>
      </w:r>
      <w:r w:rsidR="00E50361" w:rsidRPr="00297CDA">
        <w:rPr>
          <w:rFonts w:ascii="Century Gothic" w:eastAsia="Century Gothic" w:hAnsi="Century Gothic" w:cs="Century Gothic"/>
          <w:b/>
          <w:sz w:val="24"/>
          <w:szCs w:val="24"/>
        </w:rPr>
        <w:t>,000</w:t>
      </w:r>
    </w:p>
    <w:sectPr w:rsidR="00A92011" w:rsidRPr="00E50361" w:rsidSect="00412622"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425"/>
    <w:rsid w:val="00050B9B"/>
    <w:rsid w:val="00077153"/>
    <w:rsid w:val="00080425"/>
    <w:rsid w:val="000A3E15"/>
    <w:rsid w:val="000B283C"/>
    <w:rsid w:val="000B44A1"/>
    <w:rsid w:val="000E0BAE"/>
    <w:rsid w:val="0010570C"/>
    <w:rsid w:val="0021229E"/>
    <w:rsid w:val="0029654D"/>
    <w:rsid w:val="00297CDA"/>
    <w:rsid w:val="002C0C6B"/>
    <w:rsid w:val="003271C0"/>
    <w:rsid w:val="00352CAD"/>
    <w:rsid w:val="00363B02"/>
    <w:rsid w:val="00381347"/>
    <w:rsid w:val="003E05A9"/>
    <w:rsid w:val="0040758B"/>
    <w:rsid w:val="00412622"/>
    <w:rsid w:val="004525DB"/>
    <w:rsid w:val="00452EF0"/>
    <w:rsid w:val="00460AE2"/>
    <w:rsid w:val="00480448"/>
    <w:rsid w:val="0056387B"/>
    <w:rsid w:val="005668D5"/>
    <w:rsid w:val="00621AA8"/>
    <w:rsid w:val="00646501"/>
    <w:rsid w:val="00683996"/>
    <w:rsid w:val="006D042D"/>
    <w:rsid w:val="0075265B"/>
    <w:rsid w:val="00760B53"/>
    <w:rsid w:val="007B6705"/>
    <w:rsid w:val="00801890"/>
    <w:rsid w:val="00815D80"/>
    <w:rsid w:val="00870961"/>
    <w:rsid w:val="0093374E"/>
    <w:rsid w:val="009732BB"/>
    <w:rsid w:val="009C171D"/>
    <w:rsid w:val="009E4DC6"/>
    <w:rsid w:val="009F2599"/>
    <w:rsid w:val="00A47D99"/>
    <w:rsid w:val="00A60C8C"/>
    <w:rsid w:val="00A703AD"/>
    <w:rsid w:val="00A92011"/>
    <w:rsid w:val="00A95676"/>
    <w:rsid w:val="00AA55B3"/>
    <w:rsid w:val="00AC3F19"/>
    <w:rsid w:val="00B2251F"/>
    <w:rsid w:val="00B60376"/>
    <w:rsid w:val="00B6584B"/>
    <w:rsid w:val="00B72023"/>
    <w:rsid w:val="00B93198"/>
    <w:rsid w:val="00BC1A00"/>
    <w:rsid w:val="00C110EC"/>
    <w:rsid w:val="00C91855"/>
    <w:rsid w:val="00D1104D"/>
    <w:rsid w:val="00D35202"/>
    <w:rsid w:val="00D853F0"/>
    <w:rsid w:val="00D912DD"/>
    <w:rsid w:val="00DA15B0"/>
    <w:rsid w:val="00E02142"/>
    <w:rsid w:val="00E17B42"/>
    <w:rsid w:val="00E50361"/>
    <w:rsid w:val="00E7617D"/>
    <w:rsid w:val="00EA61A1"/>
    <w:rsid w:val="00EF4179"/>
    <w:rsid w:val="00F21032"/>
    <w:rsid w:val="00F22526"/>
    <w:rsid w:val="00F4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A5537"/>
  <w15:docId w15:val="{960EDA10-8C43-464E-B084-7A38625D7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83C"/>
  </w:style>
  <w:style w:type="paragraph" w:styleId="Heading1">
    <w:name w:val="heading 1"/>
    <w:basedOn w:val="Normal"/>
    <w:next w:val="Normal"/>
    <w:uiPriority w:val="9"/>
    <w:qFormat/>
    <w:rsid w:val="000B283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0B283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0B283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0B283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0B283C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0B283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0B283C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rsid w:val="000B283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Theresa Sealy</dc:creator>
  <cp:lastModifiedBy>Simulcast</cp:lastModifiedBy>
  <cp:revision>2</cp:revision>
  <cp:lastPrinted>2024-10-08T19:51:00Z</cp:lastPrinted>
  <dcterms:created xsi:type="dcterms:W3CDTF">2026-01-23T16:27:00Z</dcterms:created>
  <dcterms:modified xsi:type="dcterms:W3CDTF">2026-01-23T16:27:00Z</dcterms:modified>
</cp:coreProperties>
</file>