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1E985" w14:textId="6FED74AC" w:rsidR="00252B39" w:rsidRDefault="005B40AE" w:rsidP="00CA4CEF">
      <w:pPr>
        <w:pStyle w:val="NoSpacing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202</w:t>
      </w:r>
      <w:r w:rsidR="001A201B">
        <w:rPr>
          <w:b/>
          <w:sz w:val="32"/>
          <w:szCs w:val="32"/>
          <w:u w:val="single"/>
        </w:rPr>
        <w:t>6</w:t>
      </w:r>
      <w:r w:rsidR="00D1363D">
        <w:rPr>
          <w:b/>
          <w:sz w:val="32"/>
          <w:szCs w:val="32"/>
          <w:u w:val="single"/>
        </w:rPr>
        <w:t xml:space="preserve"> </w:t>
      </w:r>
      <w:r w:rsidR="002B6BE2">
        <w:rPr>
          <w:b/>
          <w:sz w:val="32"/>
          <w:szCs w:val="32"/>
          <w:u w:val="single"/>
        </w:rPr>
        <w:t>B-Track Raceh</w:t>
      </w:r>
      <w:r w:rsidR="00CA4CEF" w:rsidRPr="00CA4CEF">
        <w:rPr>
          <w:b/>
          <w:sz w:val="32"/>
          <w:szCs w:val="32"/>
          <w:u w:val="single"/>
        </w:rPr>
        <w:t>orse P</w:t>
      </w:r>
      <w:r w:rsidR="002B6BE2">
        <w:rPr>
          <w:b/>
          <w:sz w:val="32"/>
          <w:szCs w:val="32"/>
          <w:u w:val="single"/>
        </w:rPr>
        <w:t>rocurement</w:t>
      </w:r>
      <w:r w:rsidR="00D1363D">
        <w:rPr>
          <w:b/>
          <w:sz w:val="32"/>
          <w:szCs w:val="32"/>
          <w:u w:val="single"/>
        </w:rPr>
        <w:t xml:space="preserve"> Incentive Program </w:t>
      </w:r>
    </w:p>
    <w:p w14:paraId="13584D64" w14:textId="77777777" w:rsidR="00CA4CEF" w:rsidRDefault="00CA4CEF" w:rsidP="00CA4CEF">
      <w:pPr>
        <w:pStyle w:val="NoSpacing"/>
        <w:jc w:val="center"/>
        <w:rPr>
          <w:b/>
          <w:sz w:val="32"/>
          <w:szCs w:val="32"/>
          <w:u w:val="single"/>
        </w:rPr>
      </w:pPr>
    </w:p>
    <w:p w14:paraId="3D9DA00A" w14:textId="03A1D569" w:rsidR="00CA4CEF" w:rsidRPr="00AF5EFA" w:rsidRDefault="00F67EDA" w:rsidP="00CA4CEF">
      <w:pPr>
        <w:pStyle w:val="NoSpacing"/>
        <w:rPr>
          <w:sz w:val="25"/>
          <w:szCs w:val="25"/>
        </w:rPr>
      </w:pPr>
      <w:r>
        <w:rPr>
          <w:sz w:val="25"/>
          <w:szCs w:val="25"/>
        </w:rPr>
        <w:t>Owner eligibility</w:t>
      </w:r>
      <w:r w:rsidR="009C2506">
        <w:rPr>
          <w:sz w:val="25"/>
          <w:szCs w:val="25"/>
        </w:rPr>
        <w:t xml:space="preserve">, HRA will pay through </w:t>
      </w:r>
      <w:r w:rsidR="00CA4CEF" w:rsidRPr="00AF5EFA">
        <w:rPr>
          <w:sz w:val="25"/>
          <w:szCs w:val="25"/>
        </w:rPr>
        <w:t xml:space="preserve">ACTRA </w:t>
      </w:r>
      <w:r w:rsidR="00232E21">
        <w:rPr>
          <w:sz w:val="25"/>
          <w:szCs w:val="25"/>
        </w:rPr>
        <w:t>$1500</w:t>
      </w:r>
      <w:r w:rsidR="00CA4CEF" w:rsidRPr="00AF5EFA">
        <w:rPr>
          <w:sz w:val="25"/>
          <w:szCs w:val="25"/>
        </w:rPr>
        <w:t xml:space="preserve"> for horse</w:t>
      </w:r>
      <w:r w:rsidR="00232E21">
        <w:rPr>
          <w:sz w:val="25"/>
          <w:szCs w:val="25"/>
        </w:rPr>
        <w:t>s purchased privately and $2,000</w:t>
      </w:r>
      <w:r w:rsidR="00CA4CEF" w:rsidRPr="00AF5EFA">
        <w:rPr>
          <w:sz w:val="25"/>
          <w:szCs w:val="25"/>
        </w:rPr>
        <w:t xml:space="preserve"> for claimed horses. Claimed</w:t>
      </w:r>
      <w:r>
        <w:rPr>
          <w:sz w:val="25"/>
          <w:szCs w:val="25"/>
        </w:rPr>
        <w:t xml:space="preserve">/purchase </w:t>
      </w:r>
      <w:r w:rsidR="00D1363D">
        <w:rPr>
          <w:sz w:val="25"/>
          <w:szCs w:val="25"/>
        </w:rPr>
        <w:t>horses must not have ever raced</w:t>
      </w:r>
      <w:r w:rsidR="00CA4CEF" w:rsidRPr="00AF5EFA">
        <w:rPr>
          <w:sz w:val="25"/>
          <w:szCs w:val="25"/>
        </w:rPr>
        <w:t xml:space="preserve"> in Alberta, and claim prices must be minimum $3,000 claim tag.</w:t>
      </w:r>
    </w:p>
    <w:p w14:paraId="631167A3" w14:textId="77777777" w:rsidR="00CA4CEF" w:rsidRPr="00AF5EFA" w:rsidRDefault="00CA4CEF" w:rsidP="00CA4CEF">
      <w:pPr>
        <w:pStyle w:val="NoSpacing"/>
        <w:rPr>
          <w:sz w:val="25"/>
          <w:szCs w:val="25"/>
        </w:rPr>
      </w:pPr>
    </w:p>
    <w:p w14:paraId="2DC1C769" w14:textId="77777777" w:rsidR="00CA4CEF" w:rsidRPr="00AF5EFA" w:rsidRDefault="00CA4CEF" w:rsidP="00CA4CEF">
      <w:pPr>
        <w:pStyle w:val="NoSpacing"/>
        <w:rPr>
          <w:sz w:val="25"/>
          <w:szCs w:val="25"/>
        </w:rPr>
      </w:pPr>
      <w:r w:rsidRPr="00AF5EFA">
        <w:rPr>
          <w:sz w:val="25"/>
          <w:szCs w:val="25"/>
        </w:rPr>
        <w:t xml:space="preserve">The amount owing to the owner will be paid out equally (25%) </w:t>
      </w:r>
      <w:r w:rsidR="00F67EDA">
        <w:rPr>
          <w:sz w:val="25"/>
          <w:szCs w:val="25"/>
        </w:rPr>
        <w:t xml:space="preserve">over the horses first 4 starts - </w:t>
      </w:r>
      <w:r w:rsidRPr="00AF5EFA">
        <w:rPr>
          <w:sz w:val="25"/>
          <w:szCs w:val="25"/>
        </w:rPr>
        <w:t xml:space="preserve">2 starts must be at RMTC and 2 must be at Evergreen Park. </w:t>
      </w:r>
      <w:r w:rsidR="00D1363D">
        <w:rPr>
          <w:sz w:val="25"/>
          <w:szCs w:val="25"/>
        </w:rPr>
        <w:t xml:space="preserve"> </w:t>
      </w:r>
      <w:r w:rsidRPr="00AF5EFA">
        <w:rPr>
          <w:sz w:val="25"/>
          <w:szCs w:val="25"/>
        </w:rPr>
        <w:t xml:space="preserve">If the horse fails to get 4 starts over the course of the 2 Alberta </w:t>
      </w:r>
      <w:r w:rsidR="00FF0B86">
        <w:rPr>
          <w:sz w:val="25"/>
          <w:szCs w:val="25"/>
        </w:rPr>
        <w:t>B-Track Flat Race</w:t>
      </w:r>
      <w:r w:rsidRPr="00AF5EFA">
        <w:rPr>
          <w:sz w:val="25"/>
          <w:szCs w:val="25"/>
        </w:rPr>
        <w:t xml:space="preserve"> meets, it will receive the prorated rate</w:t>
      </w:r>
      <w:r w:rsidR="00D1363D">
        <w:rPr>
          <w:sz w:val="25"/>
          <w:szCs w:val="25"/>
        </w:rPr>
        <w:t xml:space="preserve"> per start</w:t>
      </w:r>
      <w:r w:rsidRPr="00AF5EFA">
        <w:rPr>
          <w:sz w:val="25"/>
          <w:szCs w:val="25"/>
        </w:rPr>
        <w:t>.</w:t>
      </w:r>
      <w:r w:rsidR="00D1363D">
        <w:rPr>
          <w:sz w:val="25"/>
          <w:szCs w:val="25"/>
        </w:rPr>
        <w:t xml:space="preserve"> </w:t>
      </w:r>
      <w:r w:rsidRPr="00AF5EFA">
        <w:rPr>
          <w:sz w:val="25"/>
          <w:szCs w:val="25"/>
        </w:rPr>
        <w:t xml:space="preserve"> In the event the horse is claimed on any of the first 4 starts, the original owner will continue to receive their prorated amounts through the horse’s 4</w:t>
      </w:r>
      <w:r w:rsidRPr="00AF5EFA">
        <w:rPr>
          <w:sz w:val="25"/>
          <w:szCs w:val="25"/>
          <w:vertAlign w:val="superscript"/>
        </w:rPr>
        <w:t>th</w:t>
      </w:r>
      <w:r w:rsidRPr="00AF5EFA">
        <w:rPr>
          <w:sz w:val="25"/>
          <w:szCs w:val="25"/>
        </w:rPr>
        <w:t xml:space="preserve"> start.</w:t>
      </w:r>
    </w:p>
    <w:p w14:paraId="7E0BCFE5" w14:textId="77777777" w:rsidR="00CA4CEF" w:rsidRPr="00AF5EFA" w:rsidRDefault="00CA4CEF" w:rsidP="00CA4CEF">
      <w:pPr>
        <w:pStyle w:val="NoSpacing"/>
        <w:rPr>
          <w:sz w:val="25"/>
          <w:szCs w:val="25"/>
        </w:rPr>
      </w:pPr>
    </w:p>
    <w:p w14:paraId="263392B5" w14:textId="77777777" w:rsidR="00CA4CEF" w:rsidRDefault="00D1363D" w:rsidP="00CA4CEF">
      <w:pPr>
        <w:pStyle w:val="NoSpacing"/>
        <w:numPr>
          <w:ilvl w:val="0"/>
          <w:numId w:val="1"/>
        </w:numPr>
        <w:rPr>
          <w:sz w:val="25"/>
          <w:szCs w:val="25"/>
        </w:rPr>
      </w:pPr>
      <w:r>
        <w:rPr>
          <w:sz w:val="25"/>
          <w:szCs w:val="25"/>
        </w:rPr>
        <w:t>Applications must be an individual, corporation or a partnership;</w:t>
      </w:r>
    </w:p>
    <w:p w14:paraId="238FEFD0" w14:textId="6D6F27FB" w:rsidR="00D1363D" w:rsidRPr="00AF5EFA" w:rsidRDefault="00D1363D" w:rsidP="00CA4CEF">
      <w:pPr>
        <w:pStyle w:val="NoSpacing"/>
        <w:numPr>
          <w:ilvl w:val="0"/>
          <w:numId w:val="1"/>
        </w:numPr>
        <w:rPr>
          <w:sz w:val="25"/>
          <w:szCs w:val="25"/>
        </w:rPr>
      </w:pPr>
      <w:r>
        <w:rPr>
          <w:sz w:val="25"/>
          <w:szCs w:val="25"/>
        </w:rPr>
        <w:t>Hors</w:t>
      </w:r>
      <w:r w:rsidR="005B40AE">
        <w:rPr>
          <w:sz w:val="25"/>
          <w:szCs w:val="25"/>
        </w:rPr>
        <w:t>es must have been foaled in 202</w:t>
      </w:r>
      <w:r w:rsidR="001A201B">
        <w:rPr>
          <w:sz w:val="25"/>
          <w:szCs w:val="25"/>
        </w:rPr>
        <w:t>3</w:t>
      </w:r>
      <w:r>
        <w:rPr>
          <w:sz w:val="25"/>
          <w:szCs w:val="25"/>
        </w:rPr>
        <w:t xml:space="preserve"> or before;</w:t>
      </w:r>
    </w:p>
    <w:p w14:paraId="63EFD208" w14:textId="77777777" w:rsidR="00CA4CEF" w:rsidRPr="00AF5EFA" w:rsidRDefault="00CA4CEF" w:rsidP="00CA4CEF">
      <w:pPr>
        <w:pStyle w:val="NoSpacing"/>
        <w:numPr>
          <w:ilvl w:val="0"/>
          <w:numId w:val="1"/>
        </w:numPr>
        <w:rPr>
          <w:sz w:val="25"/>
          <w:szCs w:val="25"/>
        </w:rPr>
      </w:pPr>
      <w:r w:rsidRPr="00AF5EFA">
        <w:rPr>
          <w:sz w:val="25"/>
          <w:szCs w:val="25"/>
        </w:rPr>
        <w:t>If purchased privately horse must not hav</w:t>
      </w:r>
      <w:r w:rsidR="00D1363D">
        <w:rPr>
          <w:sz w:val="25"/>
          <w:szCs w:val="25"/>
        </w:rPr>
        <w:t>e had a start on Alberta Track</w:t>
      </w:r>
      <w:r w:rsidRPr="00AF5EFA">
        <w:rPr>
          <w:sz w:val="25"/>
          <w:szCs w:val="25"/>
        </w:rPr>
        <w:t>;</w:t>
      </w:r>
    </w:p>
    <w:p w14:paraId="02596416" w14:textId="77777777" w:rsidR="00CA4CEF" w:rsidRPr="00AF5EFA" w:rsidRDefault="00CA4CEF" w:rsidP="00CA4CEF">
      <w:pPr>
        <w:pStyle w:val="NoSpacing"/>
        <w:numPr>
          <w:ilvl w:val="0"/>
          <w:numId w:val="1"/>
        </w:numPr>
        <w:rPr>
          <w:sz w:val="25"/>
          <w:szCs w:val="25"/>
        </w:rPr>
      </w:pPr>
      <w:r w:rsidRPr="00AF5EFA">
        <w:rPr>
          <w:sz w:val="25"/>
          <w:szCs w:val="25"/>
        </w:rPr>
        <w:t>Private purchases must be accompanied with a witnessed bill of sale;</w:t>
      </w:r>
    </w:p>
    <w:p w14:paraId="3A61580A" w14:textId="13D4DB9D" w:rsidR="00CA4CEF" w:rsidRPr="00AF5EFA" w:rsidRDefault="00CA4CEF" w:rsidP="00CA4CEF">
      <w:pPr>
        <w:pStyle w:val="NoSpacing"/>
        <w:numPr>
          <w:ilvl w:val="0"/>
          <w:numId w:val="1"/>
        </w:numPr>
        <w:rPr>
          <w:sz w:val="25"/>
          <w:szCs w:val="25"/>
        </w:rPr>
      </w:pPr>
      <w:r w:rsidRPr="00AF5EFA">
        <w:rPr>
          <w:sz w:val="25"/>
          <w:szCs w:val="25"/>
        </w:rPr>
        <w:t xml:space="preserve">Horses must </w:t>
      </w:r>
      <w:r w:rsidR="00F67EDA">
        <w:rPr>
          <w:sz w:val="25"/>
          <w:szCs w:val="25"/>
        </w:rPr>
        <w:t xml:space="preserve">have never started in Alberta </w:t>
      </w:r>
      <w:r w:rsidR="00D1363D">
        <w:rPr>
          <w:sz w:val="25"/>
          <w:szCs w:val="25"/>
        </w:rPr>
        <w:t>prior to</w:t>
      </w:r>
      <w:r w:rsidR="005B40AE">
        <w:rPr>
          <w:sz w:val="25"/>
          <w:szCs w:val="25"/>
        </w:rPr>
        <w:t xml:space="preserve"> opening day at RMTC in 202</w:t>
      </w:r>
      <w:r w:rsidR="001A201B">
        <w:rPr>
          <w:sz w:val="25"/>
          <w:szCs w:val="25"/>
        </w:rPr>
        <w:t>6</w:t>
      </w:r>
      <w:r w:rsidRPr="00AF5EFA">
        <w:rPr>
          <w:sz w:val="25"/>
          <w:szCs w:val="25"/>
        </w:rPr>
        <w:t>;</w:t>
      </w:r>
    </w:p>
    <w:p w14:paraId="437B4C61" w14:textId="77777777" w:rsidR="00CA4CEF" w:rsidRPr="00AF5EFA" w:rsidRDefault="00CA4CEF" w:rsidP="00CA4CEF">
      <w:pPr>
        <w:pStyle w:val="NoSpacing"/>
        <w:numPr>
          <w:ilvl w:val="0"/>
          <w:numId w:val="1"/>
        </w:numPr>
        <w:rPr>
          <w:sz w:val="25"/>
          <w:szCs w:val="25"/>
        </w:rPr>
      </w:pPr>
      <w:r w:rsidRPr="00AF5EFA">
        <w:rPr>
          <w:sz w:val="25"/>
          <w:szCs w:val="25"/>
        </w:rPr>
        <w:t>Horses must</w:t>
      </w:r>
      <w:r w:rsidR="00D46FA3">
        <w:rPr>
          <w:sz w:val="25"/>
          <w:szCs w:val="25"/>
        </w:rPr>
        <w:t xml:space="preserve"> be claimed</w:t>
      </w:r>
      <w:r w:rsidRPr="00AF5EFA">
        <w:rPr>
          <w:sz w:val="25"/>
          <w:szCs w:val="25"/>
        </w:rPr>
        <w:t xml:space="preserve"> for a minimum of $3,000 to be eligible;</w:t>
      </w:r>
    </w:p>
    <w:p w14:paraId="6C2E006C" w14:textId="3E105FAE" w:rsidR="00CA4CEF" w:rsidRPr="00AF5EFA" w:rsidRDefault="00CA4CEF" w:rsidP="00CA4CEF">
      <w:pPr>
        <w:pStyle w:val="NoSpacing"/>
        <w:numPr>
          <w:ilvl w:val="0"/>
          <w:numId w:val="1"/>
        </w:numPr>
        <w:rPr>
          <w:sz w:val="25"/>
          <w:szCs w:val="25"/>
        </w:rPr>
      </w:pPr>
      <w:r w:rsidRPr="00AF5EFA">
        <w:rPr>
          <w:sz w:val="25"/>
          <w:szCs w:val="25"/>
        </w:rPr>
        <w:t xml:space="preserve">Horses must be claimed/purchased between the dates of </w:t>
      </w:r>
      <w:r w:rsidR="005B40AE">
        <w:rPr>
          <w:sz w:val="25"/>
          <w:szCs w:val="25"/>
        </w:rPr>
        <w:t>October 15, 202</w:t>
      </w:r>
      <w:r w:rsidR="001A201B">
        <w:rPr>
          <w:sz w:val="25"/>
          <w:szCs w:val="25"/>
        </w:rPr>
        <w:t>5</w:t>
      </w:r>
      <w:r w:rsidRPr="00AF5EFA">
        <w:rPr>
          <w:sz w:val="25"/>
          <w:szCs w:val="25"/>
        </w:rPr>
        <w:t xml:space="preserve"> and May </w:t>
      </w:r>
      <w:r w:rsidR="001A201B">
        <w:rPr>
          <w:sz w:val="25"/>
          <w:szCs w:val="25"/>
        </w:rPr>
        <w:t>2nd</w:t>
      </w:r>
      <w:r w:rsidR="005B40AE">
        <w:rPr>
          <w:sz w:val="25"/>
          <w:szCs w:val="25"/>
        </w:rPr>
        <w:t>, 202</w:t>
      </w:r>
      <w:r w:rsidR="001A201B">
        <w:rPr>
          <w:sz w:val="25"/>
          <w:szCs w:val="25"/>
        </w:rPr>
        <w:t>6</w:t>
      </w:r>
      <w:r w:rsidRPr="00AF5EFA">
        <w:rPr>
          <w:sz w:val="25"/>
          <w:szCs w:val="25"/>
        </w:rPr>
        <w:t>;</w:t>
      </w:r>
    </w:p>
    <w:p w14:paraId="3BD3319C" w14:textId="3EF474A4" w:rsidR="00CA4CEF" w:rsidRPr="00AF5EFA" w:rsidRDefault="00CA4CEF" w:rsidP="00CA4CEF">
      <w:pPr>
        <w:pStyle w:val="NoSpacing"/>
        <w:numPr>
          <w:ilvl w:val="0"/>
          <w:numId w:val="1"/>
        </w:numPr>
        <w:rPr>
          <w:sz w:val="25"/>
          <w:szCs w:val="25"/>
        </w:rPr>
      </w:pPr>
      <w:r w:rsidRPr="00AF5EFA">
        <w:rPr>
          <w:sz w:val="25"/>
          <w:szCs w:val="25"/>
        </w:rPr>
        <w:t>Horses are required</w:t>
      </w:r>
      <w:r w:rsidR="00D1363D">
        <w:rPr>
          <w:sz w:val="25"/>
          <w:szCs w:val="25"/>
        </w:rPr>
        <w:t xml:space="preserve"> to run only on Alberta B Tracks</w:t>
      </w:r>
      <w:r w:rsidR="005B40AE">
        <w:rPr>
          <w:sz w:val="25"/>
          <w:szCs w:val="25"/>
        </w:rPr>
        <w:t xml:space="preserve"> 202</w:t>
      </w:r>
      <w:r w:rsidR="001A201B">
        <w:rPr>
          <w:sz w:val="25"/>
          <w:szCs w:val="25"/>
        </w:rPr>
        <w:t>6</w:t>
      </w:r>
      <w:r w:rsidRPr="00AF5EFA">
        <w:rPr>
          <w:sz w:val="25"/>
          <w:szCs w:val="25"/>
        </w:rPr>
        <w:t xml:space="preserve"> race mee</w:t>
      </w:r>
      <w:r w:rsidR="00D1363D">
        <w:rPr>
          <w:sz w:val="25"/>
          <w:szCs w:val="25"/>
        </w:rPr>
        <w:t>ts</w:t>
      </w:r>
      <w:r w:rsidR="00641634">
        <w:rPr>
          <w:sz w:val="25"/>
          <w:szCs w:val="25"/>
        </w:rPr>
        <w:t xml:space="preserve"> and cannot change ownership unless claimed</w:t>
      </w:r>
      <w:r w:rsidR="000C380B">
        <w:rPr>
          <w:sz w:val="25"/>
          <w:szCs w:val="25"/>
        </w:rPr>
        <w:t>;</w:t>
      </w:r>
      <w:r w:rsidR="00641634">
        <w:rPr>
          <w:sz w:val="25"/>
          <w:szCs w:val="25"/>
        </w:rPr>
        <w:t xml:space="preserve"> </w:t>
      </w:r>
    </w:p>
    <w:p w14:paraId="3023099C" w14:textId="4B278EAF" w:rsidR="00CA4CEF" w:rsidRPr="00AF5EFA" w:rsidRDefault="00CA4CEF" w:rsidP="00CA4CEF">
      <w:pPr>
        <w:pStyle w:val="NoSpacing"/>
        <w:numPr>
          <w:ilvl w:val="0"/>
          <w:numId w:val="1"/>
        </w:numPr>
        <w:rPr>
          <w:sz w:val="25"/>
          <w:szCs w:val="25"/>
        </w:rPr>
      </w:pPr>
      <w:r w:rsidRPr="00AF5EFA">
        <w:rPr>
          <w:sz w:val="25"/>
          <w:szCs w:val="25"/>
        </w:rPr>
        <w:t>Horse</w:t>
      </w:r>
      <w:r w:rsidR="003F70E9">
        <w:rPr>
          <w:sz w:val="25"/>
          <w:szCs w:val="25"/>
        </w:rPr>
        <w:t>s</w:t>
      </w:r>
      <w:r w:rsidRPr="00AF5EFA">
        <w:rPr>
          <w:sz w:val="25"/>
          <w:szCs w:val="25"/>
        </w:rPr>
        <w:t xml:space="preserve"> must have at least one star</w:t>
      </w:r>
      <w:r w:rsidR="00F67EDA">
        <w:rPr>
          <w:sz w:val="25"/>
          <w:szCs w:val="25"/>
        </w:rPr>
        <w:t xml:space="preserve">t at RMTC </w:t>
      </w:r>
      <w:r w:rsidR="003F70E9">
        <w:rPr>
          <w:sz w:val="25"/>
          <w:szCs w:val="25"/>
        </w:rPr>
        <w:t>prior to June 30</w:t>
      </w:r>
      <w:r w:rsidRPr="00AF5EFA">
        <w:rPr>
          <w:sz w:val="25"/>
          <w:szCs w:val="25"/>
          <w:vertAlign w:val="superscript"/>
        </w:rPr>
        <w:t>th</w:t>
      </w:r>
      <w:r w:rsidR="005B40AE">
        <w:rPr>
          <w:sz w:val="25"/>
          <w:szCs w:val="25"/>
        </w:rPr>
        <w:t>, 202</w:t>
      </w:r>
      <w:r w:rsidR="001A201B">
        <w:rPr>
          <w:sz w:val="25"/>
          <w:szCs w:val="25"/>
        </w:rPr>
        <w:t>6</w:t>
      </w:r>
      <w:r w:rsidR="005B40AE">
        <w:rPr>
          <w:sz w:val="25"/>
          <w:szCs w:val="25"/>
        </w:rPr>
        <w:t xml:space="preserve"> (2 preferred)</w:t>
      </w:r>
      <w:r w:rsidRPr="00AF5EFA">
        <w:rPr>
          <w:sz w:val="25"/>
          <w:szCs w:val="25"/>
        </w:rPr>
        <w:t xml:space="preserve"> to be eligible;</w:t>
      </w:r>
    </w:p>
    <w:p w14:paraId="4B347AA4" w14:textId="33D466A9" w:rsidR="00CA4CEF" w:rsidRPr="00AF5EFA" w:rsidRDefault="00CA4CEF" w:rsidP="00CA4CEF">
      <w:pPr>
        <w:pStyle w:val="NoSpacing"/>
        <w:numPr>
          <w:ilvl w:val="0"/>
          <w:numId w:val="1"/>
        </w:numPr>
        <w:rPr>
          <w:sz w:val="25"/>
          <w:szCs w:val="25"/>
        </w:rPr>
      </w:pPr>
      <w:r w:rsidRPr="00AF5EFA">
        <w:rPr>
          <w:sz w:val="25"/>
          <w:szCs w:val="25"/>
        </w:rPr>
        <w:t xml:space="preserve">Application Deadline is </w:t>
      </w:r>
      <w:r w:rsidR="00146126">
        <w:rPr>
          <w:sz w:val="25"/>
          <w:szCs w:val="25"/>
        </w:rPr>
        <w:t>June 30th</w:t>
      </w:r>
      <w:r w:rsidR="00F67EDA">
        <w:rPr>
          <w:sz w:val="25"/>
          <w:szCs w:val="25"/>
        </w:rPr>
        <w:t>, 2</w:t>
      </w:r>
      <w:r w:rsidR="005B40AE">
        <w:rPr>
          <w:sz w:val="25"/>
          <w:szCs w:val="25"/>
        </w:rPr>
        <w:t>02</w:t>
      </w:r>
      <w:r w:rsidR="001A201B">
        <w:rPr>
          <w:sz w:val="25"/>
          <w:szCs w:val="25"/>
        </w:rPr>
        <w:t>6</w:t>
      </w:r>
      <w:r w:rsidR="00DB0575">
        <w:rPr>
          <w:sz w:val="25"/>
          <w:szCs w:val="25"/>
        </w:rPr>
        <w:t xml:space="preserve"> (Claim/Purchase before May </w:t>
      </w:r>
      <w:r w:rsidR="001A201B">
        <w:rPr>
          <w:sz w:val="25"/>
          <w:szCs w:val="25"/>
        </w:rPr>
        <w:t>2nd</w:t>
      </w:r>
      <w:r w:rsidR="005B40AE">
        <w:rPr>
          <w:sz w:val="25"/>
          <w:szCs w:val="25"/>
        </w:rPr>
        <w:t>, 202</w:t>
      </w:r>
      <w:r w:rsidR="001A201B">
        <w:rPr>
          <w:sz w:val="25"/>
          <w:szCs w:val="25"/>
        </w:rPr>
        <w:t>6</w:t>
      </w:r>
      <w:r w:rsidR="00F67EDA">
        <w:rPr>
          <w:sz w:val="25"/>
          <w:szCs w:val="25"/>
        </w:rPr>
        <w:t>);</w:t>
      </w:r>
    </w:p>
    <w:p w14:paraId="3751BEAB" w14:textId="77777777" w:rsidR="00CA4CEF" w:rsidRPr="00AF5EFA" w:rsidRDefault="00CA4CEF" w:rsidP="00CA4CEF">
      <w:pPr>
        <w:pStyle w:val="NoSpacing"/>
        <w:rPr>
          <w:sz w:val="25"/>
          <w:szCs w:val="25"/>
        </w:rPr>
      </w:pPr>
    </w:p>
    <w:p w14:paraId="560C7ED6" w14:textId="77777777" w:rsidR="00CA4CEF" w:rsidRPr="00AF5EFA" w:rsidRDefault="00CA4CEF" w:rsidP="00CA4CEF">
      <w:pPr>
        <w:pStyle w:val="NoSpacing"/>
        <w:rPr>
          <w:sz w:val="25"/>
          <w:szCs w:val="25"/>
        </w:rPr>
      </w:pPr>
    </w:p>
    <w:p w14:paraId="386AB3FB" w14:textId="0D89883D" w:rsidR="00CA4CEF" w:rsidRPr="00AF5EFA" w:rsidRDefault="00CA4CEF" w:rsidP="00CA4CEF">
      <w:pPr>
        <w:pStyle w:val="NoSpacing"/>
        <w:numPr>
          <w:ilvl w:val="0"/>
          <w:numId w:val="1"/>
        </w:numPr>
        <w:rPr>
          <w:sz w:val="25"/>
          <w:szCs w:val="25"/>
        </w:rPr>
      </w:pPr>
      <w:r w:rsidRPr="00AF5EFA">
        <w:rPr>
          <w:b/>
          <w:sz w:val="25"/>
          <w:szCs w:val="25"/>
        </w:rPr>
        <w:t>As this program is capped at $</w:t>
      </w:r>
      <w:r w:rsidR="001812AD">
        <w:rPr>
          <w:b/>
          <w:sz w:val="25"/>
          <w:szCs w:val="25"/>
        </w:rPr>
        <w:t>45</w:t>
      </w:r>
      <w:r w:rsidRPr="00AF5EFA">
        <w:rPr>
          <w:b/>
          <w:sz w:val="25"/>
          <w:szCs w:val="25"/>
        </w:rPr>
        <w:t>,000 dollars</w:t>
      </w:r>
      <w:r w:rsidRPr="00AF5EFA">
        <w:rPr>
          <w:sz w:val="25"/>
          <w:szCs w:val="25"/>
        </w:rPr>
        <w:t>, this is a first come first serve program, an individual owner will be limited to 2 incentives unle</w:t>
      </w:r>
      <w:r w:rsidR="00F67EDA">
        <w:rPr>
          <w:sz w:val="25"/>
          <w:szCs w:val="25"/>
        </w:rPr>
        <w:t xml:space="preserve">ss not all monies are utilized. </w:t>
      </w:r>
      <w:r w:rsidRPr="00AF5EFA">
        <w:rPr>
          <w:sz w:val="25"/>
          <w:szCs w:val="25"/>
        </w:rPr>
        <w:t>ACT</w:t>
      </w:r>
      <w:r w:rsidR="00AF5EFA" w:rsidRPr="00AF5EFA">
        <w:rPr>
          <w:sz w:val="25"/>
          <w:szCs w:val="25"/>
        </w:rPr>
        <w:t>RA and HRA to make any decisions in the event of any discrepancies.</w:t>
      </w:r>
    </w:p>
    <w:p w14:paraId="70876EA9" w14:textId="77777777" w:rsidR="00AF5EFA" w:rsidRPr="00AF5EFA" w:rsidRDefault="00AF5EFA" w:rsidP="00AF5EFA">
      <w:pPr>
        <w:pStyle w:val="NoSpacing"/>
        <w:rPr>
          <w:sz w:val="25"/>
          <w:szCs w:val="25"/>
        </w:rPr>
      </w:pPr>
    </w:p>
    <w:p w14:paraId="6E011DC6" w14:textId="77777777" w:rsidR="004D435E" w:rsidRDefault="00AF5EFA" w:rsidP="004D435E">
      <w:pPr>
        <w:pStyle w:val="NoSpacing"/>
        <w:ind w:left="360" w:firstLine="360"/>
        <w:rPr>
          <w:sz w:val="25"/>
          <w:szCs w:val="25"/>
        </w:rPr>
      </w:pPr>
      <w:r w:rsidRPr="00AF5EFA">
        <w:rPr>
          <w:sz w:val="25"/>
          <w:szCs w:val="25"/>
        </w:rPr>
        <w:t>In the event that the original applicant’s horse is to be replace</w:t>
      </w:r>
      <w:r w:rsidR="00022E1E">
        <w:rPr>
          <w:sz w:val="25"/>
          <w:szCs w:val="25"/>
        </w:rPr>
        <w:t>d</w:t>
      </w:r>
      <w:r w:rsidRPr="00AF5EFA">
        <w:rPr>
          <w:sz w:val="25"/>
          <w:szCs w:val="25"/>
        </w:rPr>
        <w:t xml:space="preserve"> (career ending </w:t>
      </w:r>
      <w:r w:rsidR="00F67EDA">
        <w:rPr>
          <w:sz w:val="25"/>
          <w:szCs w:val="25"/>
        </w:rPr>
        <w:tab/>
      </w:r>
      <w:r w:rsidRPr="00AF5EFA">
        <w:rPr>
          <w:sz w:val="25"/>
          <w:szCs w:val="25"/>
        </w:rPr>
        <w:t xml:space="preserve">injury, death, or claimed), the owner has 10 business days to replace it </w:t>
      </w:r>
      <w:r w:rsidR="004D435E">
        <w:rPr>
          <w:sz w:val="25"/>
          <w:szCs w:val="25"/>
        </w:rPr>
        <w:t>and advise</w:t>
      </w:r>
    </w:p>
    <w:p w14:paraId="16AD385E" w14:textId="182FD3FB" w:rsidR="00AF5EFA" w:rsidRDefault="004D435E" w:rsidP="004D435E">
      <w:pPr>
        <w:pStyle w:val="NoSpacing"/>
        <w:ind w:left="720" w:firstLine="60"/>
        <w:rPr>
          <w:sz w:val="25"/>
          <w:szCs w:val="25"/>
        </w:rPr>
      </w:pPr>
      <w:r>
        <w:rPr>
          <w:sz w:val="25"/>
          <w:szCs w:val="25"/>
        </w:rPr>
        <w:t xml:space="preserve">ACTRA </w:t>
      </w:r>
      <w:r w:rsidR="00AF5EFA" w:rsidRPr="00AF5EFA">
        <w:rPr>
          <w:sz w:val="25"/>
          <w:szCs w:val="25"/>
        </w:rPr>
        <w:t>or the application go</w:t>
      </w:r>
      <w:r w:rsidR="00F67EDA">
        <w:rPr>
          <w:sz w:val="25"/>
          <w:szCs w:val="25"/>
        </w:rPr>
        <w:t>es to the next application</w:t>
      </w:r>
      <w:r w:rsidR="00AF5EFA" w:rsidRPr="00AF5EFA">
        <w:rPr>
          <w:sz w:val="25"/>
          <w:szCs w:val="25"/>
        </w:rPr>
        <w:t>. *Vet certificate required with death or career ending injury*.</w:t>
      </w:r>
    </w:p>
    <w:p w14:paraId="0E582214" w14:textId="77777777" w:rsidR="00F67EDA" w:rsidRDefault="00F67EDA" w:rsidP="00AF5EFA">
      <w:pPr>
        <w:pStyle w:val="NoSpacing"/>
        <w:rPr>
          <w:sz w:val="25"/>
          <w:szCs w:val="25"/>
        </w:rPr>
      </w:pPr>
    </w:p>
    <w:p w14:paraId="66200805" w14:textId="77777777" w:rsidR="00F67EDA" w:rsidRPr="00AF5EFA" w:rsidRDefault="00F67EDA" w:rsidP="00F67EDA">
      <w:pPr>
        <w:pStyle w:val="NoSpacing"/>
        <w:ind w:left="720"/>
        <w:rPr>
          <w:sz w:val="25"/>
          <w:szCs w:val="25"/>
        </w:rPr>
      </w:pPr>
      <w:r>
        <w:rPr>
          <w:sz w:val="25"/>
          <w:szCs w:val="25"/>
        </w:rPr>
        <w:t>ACTRA has the right to refuse</w:t>
      </w:r>
      <w:r w:rsidRPr="00AF5EFA">
        <w:rPr>
          <w:sz w:val="25"/>
          <w:szCs w:val="25"/>
        </w:rPr>
        <w:t xml:space="preserve"> any and all applications. Applica</w:t>
      </w:r>
      <w:r>
        <w:rPr>
          <w:sz w:val="25"/>
          <w:szCs w:val="25"/>
        </w:rPr>
        <w:t>nt</w:t>
      </w:r>
      <w:r w:rsidRPr="00AF5EFA">
        <w:rPr>
          <w:sz w:val="25"/>
          <w:szCs w:val="25"/>
        </w:rPr>
        <w:t>s accept all other terms and conditions relating to the program, which may be amended from time to time.</w:t>
      </w:r>
    </w:p>
    <w:p w14:paraId="75E08ED7" w14:textId="77777777" w:rsidR="00F67EDA" w:rsidRDefault="00F67EDA" w:rsidP="00AF5EFA">
      <w:pPr>
        <w:pStyle w:val="NoSpacing"/>
        <w:rPr>
          <w:sz w:val="25"/>
          <w:szCs w:val="25"/>
        </w:rPr>
      </w:pPr>
    </w:p>
    <w:p w14:paraId="42D4C4F1" w14:textId="77777777" w:rsidR="00F67EDA" w:rsidRPr="00AF5EFA" w:rsidRDefault="00F67EDA" w:rsidP="00AF5EFA">
      <w:pPr>
        <w:pStyle w:val="NoSpacing"/>
        <w:rPr>
          <w:sz w:val="25"/>
          <w:szCs w:val="25"/>
        </w:rPr>
      </w:pPr>
    </w:p>
    <w:sectPr w:rsidR="00F67EDA" w:rsidRPr="00AF5EFA" w:rsidSect="00AF5EFA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F19EE"/>
    <w:multiLevelType w:val="hybridMultilevel"/>
    <w:tmpl w:val="09D8F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CE2805"/>
    <w:multiLevelType w:val="hybridMultilevel"/>
    <w:tmpl w:val="1E6ED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6710072">
    <w:abstractNumId w:val="0"/>
  </w:num>
  <w:num w:numId="2" w16cid:durableId="1537153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CEF"/>
    <w:rsid w:val="00022E1E"/>
    <w:rsid w:val="000C380B"/>
    <w:rsid w:val="0013241F"/>
    <w:rsid w:val="00146126"/>
    <w:rsid w:val="001812AD"/>
    <w:rsid w:val="001A201B"/>
    <w:rsid w:val="00232E21"/>
    <w:rsid w:val="00252B39"/>
    <w:rsid w:val="002B6BE2"/>
    <w:rsid w:val="00384853"/>
    <w:rsid w:val="003A0C39"/>
    <w:rsid w:val="003F70E9"/>
    <w:rsid w:val="004415C7"/>
    <w:rsid w:val="004518E8"/>
    <w:rsid w:val="00470BE7"/>
    <w:rsid w:val="004C13F0"/>
    <w:rsid w:val="004D435E"/>
    <w:rsid w:val="00521770"/>
    <w:rsid w:val="005B40AE"/>
    <w:rsid w:val="005E7F5B"/>
    <w:rsid w:val="00614F47"/>
    <w:rsid w:val="00641634"/>
    <w:rsid w:val="00680133"/>
    <w:rsid w:val="00680E49"/>
    <w:rsid w:val="006F275B"/>
    <w:rsid w:val="007000D6"/>
    <w:rsid w:val="00716962"/>
    <w:rsid w:val="00842619"/>
    <w:rsid w:val="009C2506"/>
    <w:rsid w:val="00A84899"/>
    <w:rsid w:val="00AD4078"/>
    <w:rsid w:val="00AE07FA"/>
    <w:rsid w:val="00AF5EFA"/>
    <w:rsid w:val="00B44C5C"/>
    <w:rsid w:val="00C04075"/>
    <w:rsid w:val="00C71186"/>
    <w:rsid w:val="00CA4CEF"/>
    <w:rsid w:val="00D11B46"/>
    <w:rsid w:val="00D1363D"/>
    <w:rsid w:val="00D46FA3"/>
    <w:rsid w:val="00DB0575"/>
    <w:rsid w:val="00E449D2"/>
    <w:rsid w:val="00EE75DD"/>
    <w:rsid w:val="00F67EDA"/>
    <w:rsid w:val="00FA56DE"/>
    <w:rsid w:val="00FF0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7BD37"/>
  <w15:docId w15:val="{2AB1B892-B909-472C-922D-A35F014EA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0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A4C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Harry</dc:creator>
  <cp:lastModifiedBy>Simulcast</cp:lastModifiedBy>
  <cp:revision>2</cp:revision>
  <cp:lastPrinted>2024-10-08T18:24:00Z</cp:lastPrinted>
  <dcterms:created xsi:type="dcterms:W3CDTF">2026-01-23T16:26:00Z</dcterms:created>
  <dcterms:modified xsi:type="dcterms:W3CDTF">2026-01-23T16:26:00Z</dcterms:modified>
</cp:coreProperties>
</file>